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NOMINATION PROFILE</w:t>
      </w:r>
    </w:p>
    <w:p>
      <w:pPr>
        <w:rPr>
          <w:b/>
        </w:rPr>
      </w:pPr>
    </w:p>
    <w:p>
      <w:r>
        <w:rPr>
          <w:b/>
          <w:u w:val="single"/>
        </w:rPr>
        <w:t>NAME</w:t>
      </w:r>
      <w:r>
        <w:t>: CHODATON ANASTASIE</w:t>
      </w:r>
    </w:p>
    <w:p/>
    <w:p>
      <w:r>
        <w:rPr>
          <w:b/>
          <w:u w:val="single"/>
        </w:rPr>
        <w:t>ORGANIZATION</w:t>
      </w:r>
      <w:r>
        <w:t>: SYNAVAMAB</w:t>
      </w:r>
    </w:p>
    <w:p/>
    <w:p>
      <w:r>
        <w:rPr>
          <w:b/>
          <w:u w:val="single"/>
        </w:rPr>
        <w:t>POSITION in the ORGANIZATION</w:t>
      </w:r>
      <w:r>
        <w:t>: SECRETARY GENERAL</w:t>
      </w:r>
    </w:p>
    <w:p/>
    <w:p>
      <w:pPr>
        <w:rPr>
          <w:rFonts w:hint="default"/>
          <w:lang w:val="en-US"/>
        </w:rPr>
      </w:pPr>
      <w:r>
        <w:rPr>
          <w:b/>
          <w:u w:val="single"/>
        </w:rPr>
        <w:t>DATE when ELECTED or RE-ELECTED</w:t>
      </w:r>
      <w:r>
        <w:t>: November 14, 202</w:t>
      </w:r>
      <w:r>
        <w:rPr>
          <w:rFonts w:hint="default"/>
          <w:lang w:val="en-US"/>
        </w:rPr>
        <w:t>2</w:t>
      </w:r>
    </w:p>
    <w:p/>
    <w:p>
      <w:r>
        <w:rPr>
          <w:b/>
          <w:u w:val="single"/>
        </w:rPr>
        <w:t>CLASS POSITION</w:t>
      </w:r>
      <w:r>
        <w:t>: Independent worker</w:t>
      </w:r>
    </w:p>
    <w:p>
      <w:pPr>
        <w:rPr>
          <w:lang w:val="es-GT"/>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72"/>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rPr>
                <w:b/>
                <w:lang w:val="es-GT"/>
              </w:rPr>
            </w:pPr>
            <w:r>
              <w:rPr>
                <w:b/>
                <w:lang w:val="es-GT"/>
              </w:rPr>
              <w:t>Class position</w:t>
            </w:r>
          </w:p>
        </w:tc>
        <w:tc>
          <w:tcPr>
            <w:tcW w:w="0" w:type="auto"/>
          </w:tcPr>
          <w:p>
            <w:pPr>
              <w:rPr>
                <w:b/>
                <w:lang w:val="es-GT"/>
              </w:rPr>
            </w:pPr>
            <w:r>
              <w:rPr>
                <w:b/>
                <w:lang w:val="es-GT"/>
              </w:rPr>
              <w:t>Yes/No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Self-employed without employees or assistants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Self-employed with a maximum of 2 or 3 employees or assistants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Self-employed with 5 or more employees or assistants</w:t>
            </w:r>
          </w:p>
        </w:tc>
        <w:tc>
          <w:tcPr>
            <w:tcW w:w="0" w:type="auto"/>
          </w:tcPr>
          <w:p>
            <w:pPr>
              <w:rPr>
                <w:rFonts w:hint="default"/>
                <w:lang w:val="en-US"/>
              </w:rPr>
            </w:pPr>
            <w:r>
              <w:rPr>
                <w:rFonts w:hint="default"/>
                <w:lang w:val="en-US"/>
              </w:rPr>
              <w:t>x</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Worker (paid or unpaid) who works for an operator or for an informal self-employed</w:t>
            </w:r>
          </w:p>
        </w:tc>
        <w:tc>
          <w:tcPr>
            <w:tcW w:w="0" w:type="auto"/>
          </w:tcPr>
          <w:p>
            <w:pPr>
              <w:rPr>
                <w:lang w:val="es-GT"/>
              </w:rPr>
            </w:pPr>
          </w:p>
        </w:tc>
      </w:tr>
    </w:tbl>
    <w:p>
      <w:pPr>
        <w:rPr>
          <w:lang w:val="es-GT"/>
        </w:rPr>
      </w:pPr>
    </w:p>
    <w:p>
      <w:pPr>
        <w:rPr>
          <w:lang w:val="es-GT"/>
        </w:rPr>
      </w:pPr>
      <w:r>
        <w:rPr>
          <w:b/>
          <w:u w:val="single"/>
          <w:lang w:val="es-GT"/>
        </w:rPr>
        <w:t>PROFILE</w:t>
      </w:r>
      <w:r>
        <w:rPr>
          <w:lang w:val="es-GT"/>
        </w:rPr>
        <w:t>:</w:t>
      </w:r>
    </w:p>
    <w:p>
      <w:pPr>
        <w:rPr>
          <w:lang w:val="es-GT"/>
        </w:rPr>
      </w:pPr>
    </w:p>
    <w:p>
      <w:pPr>
        <w:snapToGrid w:val="0"/>
        <w:jc w:val="both"/>
        <w:textAlignment w:val="baseline"/>
        <w:rPr>
          <w:sz w:val="20"/>
          <w:lang w:val="es-GT"/>
        </w:rPr>
      </w:pPr>
      <w:r>
        <w:t>CHODATON ANASTASIE born in April 1960 in Cotonou, studied until the 1st grade (second year of study in high school), is an economic operator and responsible for the market users of Benin, a member of the board of directors of Sogema since 2017 and secretary of Synavamab Benin, and a member of the StreetNet International Council since 2019. Union member since 1992 in charge of the struggle of informal workers</w:t>
      </w:r>
      <w:r>
        <w:rPr>
          <w:lang w:val="es-GT"/>
        </w:rPr>
        <w:t>.</w:t>
      </w:r>
    </w:p>
    <w:p>
      <w:pPr>
        <w:jc w:val="both"/>
      </w:pP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A00ED"/>
    <w:multiLevelType w:val="multilevel"/>
    <w:tmpl w:val="2BDA00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817D1"/>
    <w:rsid w:val="372817D1"/>
    <w:rsid w:val="6113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2023-02-07T17:55:00Z</dcterms:created>
  <dc:creator>Oksana Abboud</dc:creator>
  <cp:lastModifiedBy>Oksana Abboud</cp:lastModifiedBy>
  <dcterms:modified xsi:type="dcterms:W3CDTF">2023-02-12T21:20:04Z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4ACDA70604424B6D86759F547DEFB53F</vt:lpwstr>
  </property>
</Properties>
</file>