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Times New Roman" w:hAnsi="Times New Roman"/>
          <w:b/>
          <w:bCs/>
          <w:sz w:val="24"/>
          <w:szCs w:val="24"/>
          <w:lang w:val="fr-FR"/>
        </w:rPr>
      </w:pPr>
      <w:r>
        <w:rPr>
          <w:rFonts w:ascii="Times New Roman" w:hAnsi="Times New Roman"/>
          <w:b/>
          <w:sz w:val="24"/>
          <w:szCs w:val="24"/>
          <w:lang w:val="fr-FR"/>
        </w:rPr>
        <w:t>PROFIL DE NOMINATION</w:t>
      </w:r>
    </w:p>
    <w:p>
      <w:pPr>
        <w:pStyle w:val="5"/>
        <w:spacing w:before="2"/>
        <w:rPr>
          <w:b/>
        </w:rPr>
      </w:pPr>
    </w:p>
    <w:p>
      <w:pPr>
        <w:pStyle w:val="5"/>
        <w:spacing w:before="2"/>
        <w:rPr>
          <w:b/>
        </w:rPr>
      </w:pPr>
    </w:p>
    <w:p>
      <w:pPr>
        <w:pStyle w:val="2"/>
        <w:spacing w:before="90"/>
        <w:ind w:left="0"/>
        <w:rPr>
          <w:lang w:val="es-ES"/>
        </w:rPr>
      </w:pPr>
      <w:r>
        <w:rPr>
          <w:b/>
          <w:u w:val="single"/>
        </w:rPr>
        <w:t>NOM</w:t>
      </w:r>
      <w:r>
        <w:rPr>
          <w:b/>
        </w:rPr>
        <w:t>:</w:t>
      </w:r>
      <w:r>
        <w:rPr>
          <w:spacing w:val="-1"/>
          <w:lang w:val="es-ES"/>
        </w:rPr>
        <w:t xml:space="preserve"> </w:t>
      </w:r>
      <w:r>
        <w:rPr>
          <w:lang w:val="es-ES"/>
        </w:rPr>
        <w:t>GILBERTO VAZQUEZ MURO</w:t>
      </w:r>
    </w:p>
    <w:p>
      <w:pPr>
        <w:pStyle w:val="5"/>
        <w:spacing w:before="3"/>
        <w:rPr>
          <w:lang w:val="es-ES"/>
        </w:rPr>
      </w:pPr>
    </w:p>
    <w:p>
      <w:pPr>
        <w:spacing w:before="90"/>
        <w:rPr>
          <w:lang w:val="fr-FR"/>
        </w:rPr>
      </w:pPr>
      <w:r>
        <w:rPr>
          <w:b/>
          <w:u w:val="single"/>
          <w:lang w:val="fr-FR"/>
        </w:rPr>
        <w:t>ORGANISATION</w:t>
      </w:r>
      <w:r>
        <w:rPr>
          <w:b/>
          <w:lang w:val="fr-FR"/>
        </w:rPr>
        <w:t>:</w:t>
      </w:r>
      <w:r>
        <w:rPr>
          <w:spacing w:val="-1"/>
          <w:lang w:val="fr-FR"/>
        </w:rPr>
        <w:t xml:space="preserve">  </w:t>
      </w:r>
      <w:r>
        <w:rPr>
          <w:lang w:val="fr-FR"/>
        </w:rPr>
        <w:t xml:space="preserve">FNOTNA (NATIONAL FEDERATION OF SELF-EMPLOYED WORKERS' ORGANIZATIONS / </w:t>
      </w:r>
      <w:r>
        <w:rPr>
          <w:i/>
          <w:iCs/>
          <w:lang w:val="fr-FR"/>
        </w:rPr>
        <w:t>FÉDÉRATION NATIONALE DES ORGANISATIONS DE TRAVAILLEURS INDÉPENDANTS</w:t>
      </w:r>
      <w:r>
        <w:rPr>
          <w:b/>
          <w:bCs/>
          <w:lang w:val="fr-FR"/>
        </w:rPr>
        <w:t>)</w:t>
      </w:r>
    </w:p>
    <w:p>
      <w:pPr>
        <w:pStyle w:val="5"/>
        <w:spacing w:before="2"/>
      </w:pPr>
    </w:p>
    <w:p>
      <w:pPr>
        <w:spacing w:before="92" w:line="237" w:lineRule="auto"/>
        <w:ind w:right="573"/>
        <w:rPr>
          <w:lang w:val="fr-FR"/>
        </w:rPr>
      </w:pPr>
      <w:r>
        <w:rPr>
          <w:b/>
          <w:u w:val="single"/>
          <w:lang w:val="fr-FR"/>
        </w:rPr>
        <w:t>POSITION dans l’ORGANISATION</w:t>
      </w:r>
      <w:r>
        <w:rPr>
          <w:b/>
          <w:lang w:val="fr-FR"/>
        </w:rPr>
        <w:t>:</w:t>
      </w:r>
      <w:r>
        <w:rPr>
          <w:spacing w:val="-10"/>
          <w:lang w:val="fr-FR"/>
        </w:rPr>
        <w:t xml:space="preserve"> Secrétaire général </w:t>
      </w:r>
    </w:p>
    <w:p>
      <w:pPr>
        <w:pStyle w:val="5"/>
        <w:spacing w:before="1"/>
      </w:pPr>
    </w:p>
    <w:p>
      <w:pPr>
        <w:rPr>
          <w:lang w:val="fr-FR"/>
        </w:rPr>
      </w:pPr>
      <w:r>
        <w:rPr>
          <w:b/>
          <w:u w:val="single"/>
          <w:lang w:val="fr-FR"/>
        </w:rPr>
        <w:t>DATE D'ÉLECTION ou DE RÉÉLUTION</w:t>
      </w:r>
      <w:r>
        <w:rPr>
          <w:b/>
          <w:lang w:val="fr-FR"/>
        </w:rPr>
        <w:t>:</w:t>
      </w:r>
      <w:r>
        <w:rPr>
          <w:spacing w:val="-2"/>
          <w:lang w:val="fr-FR"/>
        </w:rPr>
        <w:t xml:space="preserve"> le 17 septembre 2019</w:t>
      </w:r>
    </w:p>
    <w:p>
      <w:pPr>
        <w:spacing w:before="90"/>
        <w:rPr>
          <w:b/>
          <w:u w:val="single"/>
          <w:lang w:val="fr-FR"/>
        </w:rPr>
      </w:pPr>
    </w:p>
    <w:p>
      <w:pPr>
        <w:spacing w:before="90"/>
      </w:pPr>
      <w:r>
        <w:rPr>
          <w:b/>
          <w:u w:val="single"/>
        </w:rPr>
        <w:t>POSITION DE CLASSE</w:t>
      </w:r>
      <w:r>
        <w:rPr>
          <w:b/>
        </w:rPr>
        <w:t>:</w:t>
      </w:r>
      <w:r>
        <w:t xml:space="preserve"> </w:t>
      </w:r>
      <w:r>
        <w:rPr>
          <w:spacing w:val="-2"/>
        </w:rPr>
        <w:t xml:space="preserve">MOYENNE </w:t>
      </w:r>
      <w:bookmarkStart w:id="0" w:name="_GoBack"/>
      <w:bookmarkEnd w:id="0"/>
    </w:p>
    <w:p>
      <w:pPr>
        <w:pStyle w:val="5"/>
      </w:pPr>
    </w:p>
    <w:p>
      <w:pPr>
        <w:pStyle w:val="5"/>
        <w:spacing w:before="5" w:after="1"/>
      </w:pPr>
    </w:p>
    <w:tbl>
      <w:tblPr>
        <w:tblStyle w:val="10"/>
        <w:tblW w:w="8526"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6"/>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7426" w:type="dxa"/>
          </w:tcPr>
          <w:p>
            <w:pPr>
              <w:pStyle w:val="9"/>
              <w:spacing w:line="258" w:lineRule="exact"/>
              <w:ind w:left="110"/>
              <w:rPr>
                <w:b/>
                <w:sz w:val="24"/>
                <w:szCs w:val="24"/>
              </w:rPr>
            </w:pPr>
            <w:r>
              <w:rPr>
                <w:b/>
                <w:sz w:val="24"/>
                <w:szCs w:val="24"/>
              </w:rPr>
              <w:t>Position de classe</w:t>
            </w:r>
          </w:p>
        </w:tc>
        <w:tc>
          <w:tcPr>
            <w:tcW w:w="1100" w:type="dxa"/>
          </w:tcPr>
          <w:p>
            <w:pPr>
              <w:pStyle w:val="9"/>
              <w:spacing w:line="258" w:lineRule="exact"/>
              <w:ind w:left="109"/>
              <w:rPr>
                <w:b/>
                <w:sz w:val="24"/>
                <w:szCs w:val="24"/>
              </w:rPr>
            </w:pPr>
            <w:r>
              <w:rPr>
                <w:b/>
                <w:sz w:val="24"/>
                <w:szCs w:val="24"/>
              </w:rPr>
              <w:t>Oui/Non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26" w:type="dxa"/>
          </w:tcPr>
          <w:p>
            <w:pPr>
              <w:pStyle w:val="9"/>
              <w:numPr>
                <w:ilvl w:val="0"/>
                <w:numId w:val="1"/>
              </w:numPr>
              <w:spacing w:line="253" w:lineRule="exact"/>
              <w:rPr>
                <w:sz w:val="24"/>
                <w:szCs w:val="24"/>
              </w:rPr>
            </w:pPr>
            <w:r>
              <w:rPr>
                <w:sz w:val="24"/>
                <w:szCs w:val="24"/>
              </w:rPr>
              <w:t>Travailleur/se indépendant/e sans employés ou assistants</w:t>
            </w:r>
          </w:p>
        </w:tc>
        <w:tc>
          <w:tcPr>
            <w:tcW w:w="1100" w:type="dxa"/>
          </w:tcPr>
          <w:p>
            <w:pPr>
              <w:pStyle w:val="9"/>
              <w:spacing w:line="253" w:lineRule="exact"/>
              <w:ind w:left="109"/>
              <w:rPr>
                <w:sz w:val="24"/>
                <w:szCs w:val="24"/>
              </w:rPr>
            </w:pPr>
            <w:r>
              <w:rPr>
                <w:sz w:val="24"/>
                <w:szCs w:val="24"/>
              </w:rPr>
              <w:t>OUI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426" w:type="dxa"/>
          </w:tcPr>
          <w:p>
            <w:pPr>
              <w:pStyle w:val="9"/>
              <w:numPr>
                <w:ilvl w:val="0"/>
                <w:numId w:val="1"/>
              </w:numPr>
              <w:spacing w:line="273" w:lineRule="exact"/>
              <w:rPr>
                <w:sz w:val="24"/>
                <w:szCs w:val="24"/>
              </w:rPr>
            </w:pPr>
            <w:r>
              <w:rPr>
                <w:sz w:val="24"/>
                <w:szCs w:val="24"/>
              </w:rPr>
              <w:t>Travailleur/se indépendant/e avec un maximum de 2 ou 3 employés ou assistants</w:t>
            </w:r>
          </w:p>
        </w:tc>
        <w:tc>
          <w:tcPr>
            <w:tcW w:w="1100" w:type="dxa"/>
          </w:tcPr>
          <w:p>
            <w:pPr>
              <w:pStyle w:val="9"/>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7426" w:type="dxa"/>
          </w:tcPr>
          <w:p>
            <w:pPr>
              <w:pStyle w:val="9"/>
              <w:numPr>
                <w:ilvl w:val="0"/>
                <w:numId w:val="1"/>
              </w:numPr>
              <w:spacing w:line="258" w:lineRule="exact"/>
              <w:rPr>
                <w:sz w:val="24"/>
                <w:szCs w:val="24"/>
              </w:rPr>
            </w:pPr>
            <w:r>
              <w:rPr>
                <w:sz w:val="24"/>
                <w:szCs w:val="24"/>
              </w:rPr>
              <w:t>Travailleur/se indépendant/e avec 5 employés ou assistants ou plus</w:t>
            </w:r>
          </w:p>
        </w:tc>
        <w:tc>
          <w:tcPr>
            <w:tcW w:w="1100" w:type="dxa"/>
          </w:tcPr>
          <w:p>
            <w:pPr>
              <w:pStyle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426" w:type="dxa"/>
          </w:tcPr>
          <w:p>
            <w:pPr>
              <w:pStyle w:val="9"/>
              <w:numPr>
                <w:ilvl w:val="0"/>
                <w:numId w:val="1"/>
              </w:numPr>
              <w:spacing w:line="274" w:lineRule="exact"/>
              <w:ind w:right="16"/>
              <w:rPr>
                <w:sz w:val="24"/>
                <w:szCs w:val="24"/>
              </w:rPr>
            </w:pPr>
            <w:r>
              <w:rPr>
                <w:sz w:val="24"/>
                <w:szCs w:val="24"/>
              </w:rPr>
              <w:t>Travailleur/se (rémunéré ou non) qui travaille pour un/e opérateur/se ou travailleur/se indépendant/e informel/le</w:t>
            </w:r>
          </w:p>
        </w:tc>
        <w:tc>
          <w:tcPr>
            <w:tcW w:w="1100" w:type="dxa"/>
          </w:tcPr>
          <w:p>
            <w:pPr>
              <w:pStyle w:val="9"/>
              <w:rPr>
                <w:sz w:val="24"/>
                <w:szCs w:val="24"/>
              </w:rPr>
            </w:pPr>
          </w:p>
        </w:tc>
      </w:tr>
    </w:tbl>
    <w:p>
      <w:pPr>
        <w:pStyle w:val="5"/>
        <w:spacing w:before="10"/>
      </w:pPr>
    </w:p>
    <w:p>
      <w:pPr>
        <w:spacing w:before="90"/>
        <w:rPr>
          <w:b/>
          <w:u w:val="single"/>
          <w:lang w:val="es-ES"/>
        </w:rPr>
      </w:pPr>
    </w:p>
    <w:p>
      <w:pPr>
        <w:spacing w:before="90"/>
        <w:rPr>
          <w:lang w:val="fr-FR"/>
        </w:rPr>
      </w:pPr>
      <w:r>
        <w:rPr>
          <w:b/>
          <w:u w:val="single"/>
          <w:lang w:val="fr-FR"/>
        </w:rPr>
        <w:t>PROFIL</w:t>
      </w:r>
      <w:r>
        <w:rPr>
          <w:b/>
          <w:lang w:val="fr-FR"/>
        </w:rPr>
        <w:t xml:space="preserve"> :</w:t>
      </w:r>
    </w:p>
    <w:p>
      <w:pPr>
        <w:jc w:val="center"/>
        <w:rPr>
          <w:b/>
          <w:lang w:val="fr-FR"/>
        </w:rPr>
      </w:pPr>
    </w:p>
    <w:p>
      <w:pPr>
        <w:jc w:val="center"/>
        <w:rPr>
          <w:b/>
          <w:lang w:val="fr-FR"/>
        </w:rPr>
      </w:pPr>
    </w:p>
    <w:p>
      <w:pPr>
        <w:spacing w:line="360" w:lineRule="auto"/>
        <w:rPr>
          <w:lang w:val="fr-FR" w:eastAsia="ru-RU"/>
        </w:rPr>
      </w:pPr>
      <w:r>
        <w:rPr>
          <w:lang w:val="fr-FR"/>
        </w:rPr>
        <w:t>DE NATIONALITÉ MEXICAINE, JE SUIS MARIÉ ET VIS DANS LA VILLE DE MONTERREY, NUEVO LEON. J’EXERCE MON ACTIVITÉ DE VENDEUR DE RUE DEPUIS PLUS DE 30 ANS. ACTUELLEMENT, JE SUIS SECRÉTAIRE GÉNÉRAL DE LA FÉDÉRATION NATIONALE DES ORGANISATIONS DE TRAVAILLEURS INDÉPENDANTS, QUI RÉUNIT LES ORGANISATIONS DES 32 ÉTATS DU MEXIQUE.</w:t>
      </w:r>
      <w:r>
        <w:rPr>
          <w:lang w:val="fr-FR" w:eastAsia="ru-RU"/>
        </w:rPr>
        <w:t xml:space="preserve"> </w:t>
      </w:r>
    </w:p>
    <w:p>
      <w:pPr>
        <w:spacing w:line="480" w:lineRule="auto"/>
        <w:jc w:val="both"/>
        <w:rPr>
          <w:lang w:val="fr-FR"/>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ヒラギノ角ゴ Pro W3">
    <w:altName w:val="Microsoft YaHei"/>
    <w:panose1 w:val="00000000000000000000"/>
    <w:charset w:val="00"/>
    <w:family w:val="roman"/>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F45DCB"/>
    <w:multiLevelType w:val="multilevel"/>
    <w:tmpl w:val="7CF45DCB"/>
    <w:lvl w:ilvl="0" w:tentative="0">
      <w:start w:val="1"/>
      <w:numFmt w:val="decimal"/>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4E2C1E"/>
    <w:rsid w:val="00174269"/>
    <w:rsid w:val="005B2348"/>
    <w:rsid w:val="007B1F36"/>
    <w:rsid w:val="00A22098"/>
    <w:rsid w:val="00A26757"/>
    <w:rsid w:val="00E765DC"/>
    <w:rsid w:val="064974A9"/>
    <w:rsid w:val="2318725F"/>
    <w:rsid w:val="783C3A4B"/>
    <w:rsid w:val="7F4E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6"/>
    <w:qFormat/>
    <w:uiPriority w:val="9"/>
    <w:pPr>
      <w:widowControl w:val="0"/>
      <w:autoSpaceDE w:val="0"/>
      <w:autoSpaceDN w:val="0"/>
      <w:ind w:left="240"/>
      <w:outlineLvl w:val="0"/>
    </w:pPr>
    <w:rPr>
      <w:lang w:val="fr-F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7"/>
    <w:qFormat/>
    <w:uiPriority w:val="1"/>
    <w:pPr>
      <w:widowControl w:val="0"/>
      <w:autoSpaceDE w:val="0"/>
      <w:autoSpaceDN w:val="0"/>
    </w:pPr>
    <w:rPr>
      <w:lang w:val="fr-FR"/>
    </w:rPr>
  </w:style>
  <w:style w:type="character" w:customStyle="1" w:styleId="6">
    <w:name w:val="Заголовок 1 Знак"/>
    <w:basedOn w:val="3"/>
    <w:link w:val="2"/>
    <w:qFormat/>
    <w:uiPriority w:val="9"/>
    <w:rPr>
      <w:rFonts w:ascii="Times New Roman" w:hAnsi="Times New Roman" w:eastAsia="Times New Roman" w:cs="Times New Roman"/>
      <w:sz w:val="24"/>
      <w:szCs w:val="24"/>
      <w:lang w:val="fr-FR" w:eastAsia="en-US"/>
    </w:rPr>
  </w:style>
  <w:style w:type="character" w:customStyle="1" w:styleId="7">
    <w:name w:val="Основной текст Знак"/>
    <w:basedOn w:val="3"/>
    <w:link w:val="5"/>
    <w:qFormat/>
    <w:uiPriority w:val="1"/>
    <w:rPr>
      <w:rFonts w:ascii="Times New Roman" w:hAnsi="Times New Roman" w:eastAsia="Times New Roman" w:cs="Times New Roman"/>
      <w:sz w:val="24"/>
      <w:szCs w:val="24"/>
      <w:lang w:val="fr-FR" w:eastAsia="en-US"/>
    </w:rPr>
  </w:style>
  <w:style w:type="paragraph" w:customStyle="1" w:styleId="8">
    <w:name w:val="Body Text 21"/>
    <w:qFormat/>
    <w:uiPriority w:val="0"/>
    <w:rPr>
      <w:rFonts w:ascii="Arial" w:hAnsi="Arial" w:eastAsia="ヒラギノ角ゴ Pro W3" w:cs="Times New Roman"/>
      <w:color w:val="000000"/>
      <w:sz w:val="48"/>
      <w:lang w:val="en-GB" w:eastAsia="en-CA" w:bidi="ar-SA"/>
    </w:rPr>
  </w:style>
  <w:style w:type="paragraph" w:customStyle="1" w:styleId="9">
    <w:name w:val="Table Paragraph"/>
    <w:basedOn w:val="1"/>
    <w:qFormat/>
    <w:uiPriority w:val="1"/>
    <w:pPr>
      <w:widowControl w:val="0"/>
      <w:autoSpaceDE w:val="0"/>
      <w:autoSpaceDN w:val="0"/>
    </w:pPr>
    <w:rPr>
      <w:sz w:val="22"/>
      <w:szCs w:val="22"/>
      <w:lang w:val="fr-FR"/>
    </w:rPr>
  </w:style>
  <w:style w:type="table" w:customStyle="1" w:styleId="10">
    <w:name w:val="Table Normal1"/>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154</Words>
  <Characters>884</Characters>
  <Lines>7</Lines>
  <Paragraphs>2</Paragraphs>
  <TotalTime>76</TotalTime>
  <ScaleCrop>false</ScaleCrop>
  <LinksUpToDate>false</LinksUpToDate>
  <CharactersWithSpaces>1036</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2023-03-27T03:39:00Z</dcterms:created>
  <dc:creator>Oksana Abboud</dc:creator>
  <cp:lastModifiedBy>Oksana Abboud</cp:lastModifiedBy>
  <dcterms:modified xsi:type="dcterms:W3CDTF">2023-04-01T03:33:14Z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AB9EC111F86C4CC8826CF2270DEF3CD7</vt:lpwstr>
  </property>
</Properties>
</file>