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4"/>
        </w:rPr>
      </w:pPr>
    </w:p>
    <w:p>
      <w:pPr>
        <w:spacing w:after="0" w:line="240" w:lineRule="auto"/>
        <w:jc w:val="center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  <w:t>СПРАВКА ДЛЯ ВЫДВИЖЕНИЯ КАНДИДАТОВ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pStyle w:val="4"/>
        <w:jc w:val="both"/>
        <w:rPr>
          <w:rFonts w:hint="default"/>
          <w:iCs w:val="0"/>
          <w:sz w:val="24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ИМЯ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>:</w:t>
      </w:r>
      <w:r>
        <w:rPr>
          <w:rFonts w:hint="default" w:eastAsia="ヒラギノ角ゴ Pro W3" w:cs="Times New Roman"/>
          <w:b/>
          <w:bCs/>
          <w:color w:val="000000"/>
          <w:sz w:val="24"/>
          <w:szCs w:val="20"/>
          <w:lang w:val="ru-RU" w:eastAsia="en-CA"/>
        </w:rPr>
        <w:t xml:space="preserve"> </w:t>
      </w:r>
      <w:r>
        <w:rPr>
          <w:rFonts w:hint="default"/>
          <w:iCs w:val="0"/>
          <w:sz w:val="24"/>
        </w:rPr>
        <w:t>Ханна П. Тарпех</w:t>
      </w:r>
    </w:p>
    <w:p>
      <w:pPr>
        <w:spacing w:after="0" w:line="240" w:lineRule="auto"/>
        <w:jc w:val="both"/>
        <w:rPr>
          <w:rFonts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ОРГАНИЗАЦИЯ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eastAsia="en-CA"/>
        </w:rPr>
        <w:t>Федерация мелких торговцев и профсоюз неформальных рабочих Либерии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val="ru-RU" w:eastAsia="en-CA"/>
        </w:rPr>
        <w:t xml:space="preserve"> </w:t>
      </w:r>
      <w:r>
        <w:rPr>
          <w:rFonts w:hint="default"/>
          <w:b w:val="0"/>
          <w:bCs w:val="0"/>
          <w:iCs w:val="0"/>
          <w:sz w:val="24"/>
          <w:lang w:val="en-US"/>
        </w:rPr>
        <w:t>(FEPTIWUL)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ДОЛЖНОСТЬ В ОРГАНИЗАЦИИ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  <w:t>Вице</w:t>
      </w:r>
      <w:r>
        <w:rPr>
          <w:rFonts w:hint="default"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  <w:t>-Президент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Calibri" w:hAnsi="Calibri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ДАТА  ИЗБРАНИЯ ИЛИ ПЕРЕИЗБРАНИЯ НА ЭТУ ДОЛЖНОСТЬ:</w:t>
      </w:r>
      <w:r>
        <w:rPr>
          <w:rFonts w:hint="default" w:ascii="Arial Bold" w:hAnsi="Arial Bold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 xml:space="preserve"> 25 марта</w:t>
      </w:r>
      <w:r>
        <w:rPr>
          <w:rFonts w:hint="default" w:ascii="Calibri" w:hAnsi="Calibri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 xml:space="preserve"> 2021 г.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en-US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КЛАССОВАЯ ПРИНАДЛЕЖНОСТЬ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tbl>
      <w:tblPr>
        <w:tblStyle w:val="3"/>
        <w:tblW w:w="92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Классовая принадлежность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Да/нет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hanging="36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без наемных работников или помощников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4"/>
                <w:szCs w:val="24"/>
                <w:lang w:val="ru-RU"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4"/>
                <w:szCs w:val="24"/>
                <w:lang w:val="ru-RU" w:eastAsia="en-CA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от 2 до 3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4"/>
                <w:szCs w:val="24"/>
                <w:lang w:val="ru-RU"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4"/>
                <w:szCs w:val="24"/>
                <w:lang w:val="ru-RU" w:eastAsia="en-CA"/>
              </w:rPr>
              <w:t>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5 или более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4"/>
                <w:szCs w:val="24"/>
                <w:lang w:val="en-US"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Трудящийся (получающий зарплату или нет), который работает на неформального самозанятого предпринимателя/трудящегося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4"/>
                <w:szCs w:val="24"/>
                <w:lang w:val="ru-RU"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4"/>
                <w:szCs w:val="24"/>
                <w:lang w:val="ru-RU" w:eastAsia="en-CA"/>
              </w:rPr>
              <w:t>Да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p>
      <w:pPr>
        <w:rPr>
          <w:lang w:val="es-GT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en-US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БИОГРАФИЧЕСКАЯ СПРАВКА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>:</w:t>
      </w:r>
    </w:p>
    <w:p>
      <w:pPr>
        <w:pStyle w:val="4"/>
        <w:jc w:val="both"/>
        <w:rPr>
          <w:iCs w:val="0"/>
          <w:sz w:val="24"/>
        </w:rPr>
      </w:pPr>
    </w:p>
    <w:p>
      <w:pPr>
        <w:pStyle w:val="4"/>
        <w:jc w:val="both"/>
        <w:rPr>
          <w:rFonts w:hint="default"/>
          <w:iCs w:val="0"/>
          <w:sz w:val="24"/>
        </w:rPr>
      </w:pPr>
      <w:r>
        <w:rPr>
          <w:rFonts w:hint="default"/>
          <w:iCs w:val="0"/>
          <w:sz w:val="24"/>
        </w:rPr>
        <w:t>Ханна П. Тарпех</w:t>
      </w:r>
    </w:p>
    <w:p>
      <w:pPr>
        <w:pStyle w:val="4"/>
        <w:jc w:val="both"/>
        <w:rPr>
          <w:iCs w:val="0"/>
          <w:sz w:val="24"/>
        </w:rPr>
      </w:pPr>
      <w:r>
        <w:rPr>
          <w:iCs w:val="0"/>
          <w:sz w:val="24"/>
        </w:rPr>
        <w:t>(+231) 777792944</w:t>
      </w:r>
    </w:p>
    <w:p>
      <w:pPr>
        <w:pStyle w:val="4"/>
        <w:jc w:val="both"/>
        <w:rPr>
          <w:iCs w:val="0"/>
          <w:sz w:val="24"/>
        </w:rPr>
      </w:pPr>
      <w:r>
        <w:rPr>
          <w:iCs w:val="0"/>
          <w:sz w:val="24"/>
        </w:rPr>
        <w:t xml:space="preserve">Email </w:t>
      </w:r>
      <w:r>
        <w:rPr>
          <w:iCs w:val="0"/>
          <w:sz w:val="24"/>
          <w:lang w:val="ru-RU"/>
        </w:rPr>
        <w:t>адрес</w:t>
      </w:r>
      <w:r>
        <w:rPr>
          <w:iCs w:val="0"/>
          <w:sz w:val="24"/>
        </w:rPr>
        <w:t xml:space="preserve">: </w:t>
      </w:r>
      <w:r>
        <w:fldChar w:fldCharType="begin"/>
      </w:r>
      <w:r>
        <w:instrText xml:space="preserve"> HYPERLINK "mailto:hannahtarpeh@08gmail.com" </w:instrText>
      </w:r>
      <w:r>
        <w:fldChar w:fldCharType="separate"/>
      </w:r>
      <w:r>
        <w:rPr>
          <w:rStyle w:val="5"/>
          <w:iCs w:val="0"/>
          <w:sz w:val="24"/>
        </w:rPr>
        <w:t>hannahtarpeh@08gmail.com</w:t>
      </w:r>
      <w:r>
        <w:rPr>
          <w:rStyle w:val="5"/>
          <w:iCs w:val="0"/>
          <w:sz w:val="24"/>
        </w:rPr>
        <w:fldChar w:fldCharType="end"/>
      </w:r>
      <w:r>
        <w:rPr>
          <w:iCs w:val="0"/>
          <w:sz w:val="24"/>
        </w:rPr>
        <w:t xml:space="preserve"> </w:t>
      </w:r>
    </w:p>
    <w:p>
      <w:pPr>
        <w:jc w:val="both"/>
        <w:rPr>
          <w:rFonts w:hint="default"/>
          <w:iCs w:val="0"/>
          <w:sz w:val="24"/>
        </w:rPr>
      </w:pPr>
      <w:r>
        <w:rPr>
          <w:rFonts w:hint="default"/>
          <w:iCs w:val="0"/>
          <w:sz w:val="24"/>
        </w:rPr>
        <w:t xml:space="preserve">Семейное положение: </w:t>
      </w:r>
      <w:r>
        <w:rPr>
          <w:rFonts w:hint="default"/>
          <w:iCs w:val="0"/>
          <w:sz w:val="24"/>
          <w:lang w:val="ru-RU"/>
        </w:rPr>
        <w:t>замужем</w:t>
      </w:r>
      <w:r>
        <w:rPr>
          <w:rFonts w:hint="default"/>
          <w:iCs w:val="0"/>
          <w:sz w:val="24"/>
        </w:rPr>
        <w:t>, есть дети</w:t>
      </w:r>
    </w:p>
    <w:p>
      <w:pPr>
        <w:jc w:val="both"/>
        <w:rPr>
          <w:rFonts w:hint="default"/>
          <w:iCs w:val="0"/>
          <w:sz w:val="24"/>
        </w:rPr>
      </w:pPr>
    </w:p>
    <w:p>
      <w:pPr>
        <w:jc w:val="both"/>
        <w:rPr>
          <w:rFonts w:hint="default" w:ascii="Arial" w:hAnsi="Arial" w:cs="Arial"/>
          <w:b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u w:val="single"/>
          <w:lang w:val="ru-RU"/>
        </w:rPr>
        <w:t>Резюме</w:t>
      </w:r>
      <w:r>
        <w:rPr>
          <w:rFonts w:hint="default" w:ascii="Arial" w:hAnsi="Arial" w:cs="Arial"/>
          <w:b/>
          <w:sz w:val="28"/>
          <w:u w:val="single"/>
          <w:lang w:val="ru-RU"/>
        </w:rPr>
        <w:t xml:space="preserve"> </w:t>
      </w:r>
    </w:p>
    <w:p>
      <w:pPr>
        <w:jc w:val="both"/>
        <w:rPr>
          <w:rFonts w:ascii="Arial" w:hAnsi="Arial" w:cs="Arial"/>
        </w:rPr>
      </w:pPr>
      <w:r>
        <w:rPr>
          <w:rFonts w:hint="default" w:ascii="Arial" w:hAnsi="Arial"/>
        </w:rPr>
        <w:t>Делегированный и инновационный социальный работник с более чем семилетним опытом помощи людям и сообществам в стремлении и развитии. У меня большой опыт работы в области повышения осведомленности, микрофинансирования, управления кредитами и укрепления здоровья в сообществах. Я также ориентирован</w:t>
      </w:r>
      <w:r>
        <w:rPr>
          <w:rFonts w:hint="default" w:ascii="Arial" w:hAnsi="Arial"/>
          <w:lang w:val="ru-RU"/>
        </w:rPr>
        <w:t>а</w:t>
      </w:r>
      <w:r>
        <w:rPr>
          <w:rFonts w:hint="default" w:ascii="Arial" w:hAnsi="Arial"/>
        </w:rPr>
        <w:t xml:space="preserve"> на клиента, ориентирован</w:t>
      </w:r>
      <w:r>
        <w:rPr>
          <w:rFonts w:hint="default" w:ascii="Arial" w:hAnsi="Arial"/>
          <w:lang w:val="ru-RU"/>
        </w:rPr>
        <w:t>а</w:t>
      </w:r>
      <w:r>
        <w:rPr>
          <w:rFonts w:hint="default" w:ascii="Arial" w:hAnsi="Arial"/>
        </w:rPr>
        <w:t xml:space="preserve"> на достижение целей, подотч</w:t>
      </w:r>
      <w:r>
        <w:rPr>
          <w:rFonts w:hint="default" w:ascii="Arial" w:hAnsi="Arial"/>
          <w:lang w:val="ru-RU"/>
        </w:rPr>
        <w:t>ё</w:t>
      </w:r>
      <w:r>
        <w:rPr>
          <w:rFonts w:hint="default" w:ascii="Arial" w:hAnsi="Arial"/>
        </w:rPr>
        <w:t>тн</w:t>
      </w:r>
      <w:r>
        <w:rPr>
          <w:rFonts w:hint="default" w:ascii="Arial" w:hAnsi="Arial"/>
          <w:lang w:val="ru-RU"/>
        </w:rPr>
        <w:t>а</w:t>
      </w:r>
      <w:r>
        <w:rPr>
          <w:rFonts w:hint="default" w:ascii="Arial" w:hAnsi="Arial"/>
        </w:rPr>
        <w:t>, гибк</w:t>
      </w:r>
      <w:r>
        <w:rPr>
          <w:rFonts w:hint="default" w:ascii="Arial" w:hAnsi="Arial"/>
          <w:lang w:val="ru-RU"/>
        </w:rPr>
        <w:t>ая</w:t>
      </w:r>
      <w:r>
        <w:rPr>
          <w:rFonts w:hint="default" w:ascii="Arial" w:hAnsi="Arial"/>
        </w:rPr>
        <w:t xml:space="preserve"> и хорошо организован</w:t>
      </w:r>
      <w:r>
        <w:rPr>
          <w:rFonts w:hint="default" w:ascii="Arial" w:hAnsi="Arial"/>
          <w:lang w:val="ru-RU"/>
        </w:rPr>
        <w:t>а</w:t>
      </w:r>
      <w:r>
        <w:rPr>
          <w:rFonts w:hint="default" w:ascii="Arial" w:hAnsi="Arial"/>
        </w:rPr>
        <w:t>.</w:t>
      </w:r>
    </w:p>
    <w:p>
      <w:pPr>
        <w:tabs>
          <w:tab w:val="left" w:pos="17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b/>
          <w:sz w:val="20"/>
          <w:szCs w:val="14"/>
          <w:u w:val="single"/>
        </w:rPr>
      </w:pPr>
    </w:p>
    <w:p>
      <w:pPr>
        <w:jc w:val="both"/>
        <w:rPr>
          <w:rFonts w:hint="default"/>
          <w:b/>
          <w:sz w:val="20"/>
          <w:szCs w:val="14"/>
          <w:u w:val="single"/>
        </w:rPr>
      </w:pPr>
      <w:r>
        <w:rPr>
          <w:rFonts w:hint="default"/>
          <w:b/>
          <w:sz w:val="20"/>
          <w:szCs w:val="14"/>
          <w:u w:val="single"/>
        </w:rPr>
        <w:t>ИСТОРИЯ РАБОТЫ</w:t>
      </w:r>
    </w:p>
    <w:p>
      <w:pPr>
        <w:jc w:val="both"/>
        <w:rPr>
          <w:rFonts w:hint="default"/>
          <w:b/>
          <w:sz w:val="20"/>
          <w:szCs w:val="14"/>
          <w:u w:val="single"/>
        </w:rPr>
      </w:pPr>
    </w:p>
    <w:p>
      <w:pPr>
        <w:pStyle w:val="4"/>
        <w:jc w:val="both"/>
        <w:rPr>
          <w:rFonts w:hint="default"/>
          <w:iCs w:val="0"/>
          <w:sz w:val="24"/>
        </w:rPr>
      </w:pPr>
      <w:r>
        <w:rPr>
          <w:b/>
          <w:bCs/>
          <w:iCs w:val="0"/>
          <w:sz w:val="24"/>
        </w:rPr>
        <w:t xml:space="preserve"> </w:t>
      </w:r>
      <w:r>
        <w:rPr>
          <w:rFonts w:hint="default"/>
          <w:b/>
          <w:bCs/>
          <w:iCs w:val="0"/>
          <w:sz w:val="24"/>
        </w:rPr>
        <w:t>С 2021 г.</w:t>
      </w:r>
      <w:r>
        <w:rPr>
          <w:rFonts w:hint="default"/>
          <w:iCs w:val="0"/>
          <w:sz w:val="24"/>
        </w:rPr>
        <w:t xml:space="preserve"> по настоящее время - </w:t>
      </w:r>
      <w:r>
        <w:rPr>
          <w:rFonts w:hint="default"/>
          <w:iCs w:val="0"/>
          <w:sz w:val="24"/>
          <w:lang w:val="ru-RU"/>
        </w:rPr>
        <w:t>В</w:t>
      </w:r>
      <w:r>
        <w:rPr>
          <w:rFonts w:hint="default"/>
          <w:iCs w:val="0"/>
          <w:sz w:val="24"/>
        </w:rPr>
        <w:t>ице-президент Федерации мелких торговцев и Союза неформальных работников Либерии (FEPTIWUL).</w:t>
      </w:r>
    </w:p>
    <w:p>
      <w:pPr>
        <w:pStyle w:val="4"/>
        <w:jc w:val="both"/>
        <w:rPr>
          <w:rFonts w:hint="default"/>
          <w:b/>
          <w:bCs/>
          <w:iCs w:val="0"/>
          <w:sz w:val="24"/>
        </w:rPr>
      </w:pPr>
    </w:p>
    <w:p>
      <w:pPr>
        <w:pStyle w:val="4"/>
        <w:jc w:val="both"/>
        <w:rPr>
          <w:rFonts w:hint="default"/>
          <w:b/>
          <w:bCs/>
          <w:iCs w:val="0"/>
          <w:sz w:val="24"/>
        </w:rPr>
      </w:pPr>
      <w:r>
        <w:rPr>
          <w:rFonts w:hint="default"/>
          <w:b/>
          <w:bCs/>
          <w:iCs w:val="0"/>
          <w:sz w:val="24"/>
        </w:rPr>
        <w:t>Обязанности:</w:t>
      </w:r>
    </w:p>
    <w:p>
      <w:pPr>
        <w:pStyle w:val="4"/>
        <w:numPr>
          <w:ilvl w:val="0"/>
          <w:numId w:val="2"/>
        </w:numPr>
        <w:jc w:val="both"/>
        <w:rPr>
          <w:rFonts w:hint="default"/>
          <w:iCs w:val="0"/>
          <w:sz w:val="24"/>
        </w:rPr>
      </w:pPr>
      <w:r>
        <w:rPr>
          <w:rFonts w:hint="default"/>
          <w:iCs w:val="0"/>
          <w:sz w:val="24"/>
        </w:rPr>
        <w:t>Выступат</w:t>
      </w:r>
      <w:r>
        <w:rPr>
          <w:rFonts w:hint="default"/>
          <w:iCs w:val="0"/>
          <w:sz w:val="24"/>
          <w:lang w:val="ru-RU"/>
        </w:rPr>
        <w:t>ь</w:t>
      </w:r>
      <w:r>
        <w:rPr>
          <w:rFonts w:hint="default"/>
          <w:iCs w:val="0"/>
          <w:sz w:val="24"/>
        </w:rPr>
        <w:t xml:space="preserve"> в качестве председателя и активн</w:t>
      </w:r>
      <w:r>
        <w:rPr>
          <w:rFonts w:hint="default"/>
          <w:iCs w:val="0"/>
          <w:sz w:val="24"/>
          <w:lang w:val="ru-RU"/>
        </w:rPr>
        <w:t xml:space="preserve">ая </w:t>
      </w:r>
      <w:r>
        <w:rPr>
          <w:rFonts w:hint="default"/>
          <w:iCs w:val="0"/>
          <w:sz w:val="24"/>
        </w:rPr>
        <w:t xml:space="preserve"> в отсутствие президента</w:t>
      </w:r>
    </w:p>
    <w:p>
      <w:pPr>
        <w:pStyle w:val="4"/>
        <w:numPr>
          <w:ilvl w:val="0"/>
          <w:numId w:val="2"/>
        </w:numPr>
        <w:jc w:val="both"/>
        <w:rPr>
          <w:rFonts w:hint="default"/>
          <w:iCs w:val="0"/>
          <w:sz w:val="24"/>
        </w:rPr>
      </w:pPr>
      <w:r>
        <w:rPr>
          <w:rFonts w:hint="default"/>
          <w:iCs w:val="0"/>
          <w:sz w:val="24"/>
        </w:rPr>
        <w:t>Выполнен</w:t>
      </w:r>
      <w:r>
        <w:rPr>
          <w:rFonts w:hint="default"/>
          <w:iCs w:val="0"/>
          <w:sz w:val="24"/>
          <w:lang w:val="ru-RU"/>
        </w:rPr>
        <w:t>ять</w:t>
      </w:r>
      <w:r>
        <w:rPr>
          <w:rFonts w:hint="default"/>
          <w:iCs w:val="0"/>
          <w:sz w:val="24"/>
        </w:rPr>
        <w:t xml:space="preserve"> любы</w:t>
      </w:r>
      <w:r>
        <w:rPr>
          <w:rFonts w:hint="default"/>
          <w:iCs w:val="0"/>
          <w:sz w:val="24"/>
          <w:lang w:val="ru-RU"/>
        </w:rPr>
        <w:t xml:space="preserve">е </w:t>
      </w:r>
      <w:r>
        <w:rPr>
          <w:rFonts w:hint="default"/>
          <w:iCs w:val="0"/>
          <w:sz w:val="24"/>
        </w:rPr>
        <w:t>други</w:t>
      </w:r>
      <w:r>
        <w:rPr>
          <w:rFonts w:hint="default"/>
          <w:iCs w:val="0"/>
          <w:sz w:val="24"/>
          <w:lang w:val="ru-RU"/>
        </w:rPr>
        <w:t>е</w:t>
      </w:r>
      <w:r>
        <w:rPr>
          <w:rFonts w:hint="default"/>
          <w:iCs w:val="0"/>
          <w:sz w:val="24"/>
        </w:rPr>
        <w:t xml:space="preserve"> поручени</w:t>
      </w:r>
      <w:r>
        <w:rPr>
          <w:rFonts w:hint="default"/>
          <w:iCs w:val="0"/>
          <w:sz w:val="24"/>
          <w:lang w:val="ru-RU"/>
        </w:rPr>
        <w:t>я</w:t>
      </w:r>
      <w:r>
        <w:rPr>
          <w:rFonts w:hint="default"/>
          <w:iCs w:val="0"/>
          <w:sz w:val="24"/>
        </w:rPr>
        <w:t>, которые может решить Исполнительный комитет</w:t>
      </w:r>
    </w:p>
    <w:p>
      <w:pPr>
        <w:pStyle w:val="4"/>
        <w:numPr>
          <w:ilvl w:val="0"/>
          <w:numId w:val="2"/>
        </w:numPr>
        <w:jc w:val="both"/>
        <w:rPr>
          <w:rFonts w:hint="default"/>
          <w:iCs w:val="0"/>
          <w:sz w:val="24"/>
        </w:rPr>
      </w:pPr>
      <w:r>
        <w:rPr>
          <w:rFonts w:hint="default"/>
          <w:iCs w:val="0"/>
          <w:sz w:val="24"/>
        </w:rPr>
        <w:t>Отчитываться перед президентом и получать отч</w:t>
      </w:r>
      <w:r>
        <w:rPr>
          <w:rFonts w:hint="default"/>
          <w:iCs w:val="0"/>
          <w:sz w:val="24"/>
          <w:lang w:val="ru-RU"/>
        </w:rPr>
        <w:t>ё</w:t>
      </w:r>
      <w:r>
        <w:rPr>
          <w:rFonts w:hint="default"/>
          <w:iCs w:val="0"/>
          <w:sz w:val="24"/>
        </w:rPr>
        <w:t>т от другого назначенного должностного лица.</w:t>
      </w:r>
    </w:p>
    <w:p>
      <w:pPr>
        <w:pStyle w:val="4"/>
        <w:jc w:val="both"/>
        <w:rPr>
          <w:rFonts w:hint="default"/>
          <w:iCs w:val="0"/>
          <w:sz w:val="24"/>
        </w:rPr>
      </w:pPr>
      <w:r>
        <w:rPr>
          <w:rFonts w:hint="default"/>
          <w:iCs w:val="0"/>
          <w:sz w:val="24"/>
        </w:rPr>
        <w:t>Составить резюме и представить в Исполнительный комитет.</w:t>
      </w:r>
    </w:p>
    <w:p>
      <w:pPr>
        <w:pStyle w:val="4"/>
        <w:jc w:val="both"/>
        <w:rPr>
          <w:rFonts w:hint="default"/>
          <w:iCs w:val="0"/>
          <w:sz w:val="24"/>
        </w:rPr>
      </w:pPr>
    </w:p>
    <w:p>
      <w:pPr>
        <w:pStyle w:val="4"/>
        <w:jc w:val="both"/>
        <w:rPr>
          <w:rFonts w:hint="default"/>
          <w:b/>
          <w:bCs/>
          <w:iCs w:val="0"/>
          <w:sz w:val="24"/>
          <w:lang w:val="ru-RU"/>
        </w:rPr>
      </w:pPr>
      <w:r>
        <w:rPr>
          <w:b/>
          <w:bCs/>
          <w:iCs w:val="0"/>
          <w:sz w:val="24"/>
        </w:rPr>
        <w:t>2016 -</w:t>
      </w:r>
      <w:r>
        <w:rPr>
          <w:rFonts w:hint="default"/>
          <w:b/>
          <w:bCs/>
          <w:iCs w:val="0"/>
          <w:sz w:val="24"/>
          <w:lang w:val="ru-RU"/>
        </w:rPr>
        <w:t xml:space="preserve"> </w:t>
      </w:r>
      <w:r>
        <w:rPr>
          <w:b/>
          <w:bCs/>
          <w:iCs w:val="0"/>
          <w:sz w:val="24"/>
        </w:rPr>
        <w:t>2021</w:t>
      </w:r>
      <w:r>
        <w:rPr>
          <w:rFonts w:hint="default"/>
          <w:b/>
          <w:bCs/>
          <w:iCs w:val="0"/>
          <w:sz w:val="24"/>
          <w:lang w:val="ru-RU"/>
        </w:rPr>
        <w:t xml:space="preserve"> гг.</w:t>
      </w:r>
    </w:p>
    <w:p>
      <w:pPr>
        <w:pStyle w:val="4"/>
        <w:jc w:val="both"/>
        <w:rPr>
          <w:b/>
          <w:bCs/>
          <w:iCs w:val="0"/>
          <w:sz w:val="24"/>
        </w:rPr>
      </w:pPr>
    </w:p>
    <w:p>
      <w:pPr>
        <w:pStyle w:val="4"/>
        <w:jc w:val="both"/>
        <w:rPr>
          <w:rFonts w:hint="default"/>
          <w:iCs w:val="0"/>
          <w:sz w:val="24"/>
        </w:rPr>
      </w:pPr>
      <w:r>
        <w:rPr>
          <w:rFonts w:hint="default"/>
          <w:iCs w:val="0"/>
          <w:sz w:val="24"/>
        </w:rPr>
        <w:t>Национальный координатор.</w:t>
      </w:r>
      <w:r>
        <w:rPr>
          <w:rFonts w:hint="default"/>
          <w:iCs w:val="0"/>
          <w:sz w:val="24"/>
          <w:lang w:val="ru-RU"/>
        </w:rPr>
        <w:t xml:space="preserve"> </w:t>
      </w:r>
      <w:r>
        <w:rPr>
          <w:rFonts w:hint="default"/>
          <w:iCs w:val="0"/>
          <w:sz w:val="24"/>
        </w:rPr>
        <w:t>Федерация мелких торговцев и профсоюза неформальных рабо</w:t>
      </w:r>
      <w:r>
        <w:rPr>
          <w:rFonts w:hint="default"/>
          <w:iCs w:val="0"/>
          <w:sz w:val="24"/>
          <w:lang w:val="ru-RU"/>
        </w:rPr>
        <w:t>тников</w:t>
      </w:r>
      <w:r>
        <w:rPr>
          <w:rFonts w:hint="default"/>
          <w:iCs w:val="0"/>
          <w:sz w:val="24"/>
        </w:rPr>
        <w:t xml:space="preserve"> Либерии (</w:t>
      </w:r>
      <w:r>
        <w:rPr>
          <w:iCs w:val="0"/>
          <w:sz w:val="24"/>
        </w:rPr>
        <w:t>FEPTIWUL</w:t>
      </w:r>
      <w:r>
        <w:rPr>
          <w:rFonts w:hint="default"/>
          <w:iCs w:val="0"/>
          <w:sz w:val="24"/>
        </w:rPr>
        <w:t>).</w:t>
      </w:r>
    </w:p>
    <w:p>
      <w:pPr>
        <w:pStyle w:val="4"/>
        <w:jc w:val="both"/>
        <w:rPr>
          <w:rFonts w:hint="default"/>
          <w:b/>
          <w:bCs/>
          <w:iCs w:val="0"/>
          <w:sz w:val="24"/>
        </w:rPr>
      </w:pPr>
    </w:p>
    <w:p>
      <w:pPr>
        <w:pStyle w:val="4"/>
        <w:jc w:val="both"/>
        <w:rPr>
          <w:rFonts w:hint="default"/>
          <w:b/>
          <w:bCs/>
          <w:iCs w:val="0"/>
          <w:sz w:val="24"/>
        </w:rPr>
      </w:pPr>
      <w:r>
        <w:rPr>
          <w:rFonts w:hint="default"/>
          <w:b/>
          <w:bCs/>
          <w:iCs w:val="0"/>
          <w:sz w:val="24"/>
        </w:rPr>
        <w:t>Обязанности:</w:t>
      </w:r>
    </w:p>
    <w:p>
      <w:pPr>
        <w:pStyle w:val="4"/>
        <w:numPr>
          <w:ilvl w:val="0"/>
          <w:numId w:val="3"/>
        </w:numPr>
        <w:jc w:val="both"/>
        <w:rPr>
          <w:rFonts w:hint="default"/>
          <w:iCs w:val="0"/>
          <w:sz w:val="24"/>
        </w:rPr>
      </w:pPr>
      <w:r>
        <w:rPr>
          <w:rFonts w:hint="default"/>
          <w:iCs w:val="0"/>
          <w:sz w:val="24"/>
        </w:rPr>
        <w:t>Служит</w:t>
      </w:r>
      <w:r>
        <w:rPr>
          <w:rFonts w:hint="default"/>
          <w:iCs w:val="0"/>
          <w:sz w:val="24"/>
          <w:lang w:val="ru-RU"/>
        </w:rPr>
        <w:t>ь</w:t>
      </w:r>
      <w:r>
        <w:rPr>
          <w:rFonts w:hint="default"/>
          <w:iCs w:val="0"/>
          <w:sz w:val="24"/>
        </w:rPr>
        <w:t xml:space="preserve"> </w:t>
      </w:r>
      <w:r>
        <w:rPr>
          <w:rFonts w:hint="default"/>
          <w:iCs w:val="0"/>
          <w:sz w:val="24"/>
          <w:lang w:val="ru-RU"/>
        </w:rPr>
        <w:t xml:space="preserve">ответственным по </w:t>
      </w:r>
      <w:r>
        <w:rPr>
          <w:rFonts w:hint="default"/>
          <w:iCs w:val="0"/>
          <w:sz w:val="24"/>
        </w:rPr>
        <w:t xml:space="preserve">связи между центральным офисом и различными </w:t>
      </w:r>
      <w:r>
        <w:rPr>
          <w:rFonts w:hint="default"/>
          <w:iCs w:val="0"/>
          <w:sz w:val="24"/>
          <w:lang w:val="ru-RU"/>
        </w:rPr>
        <w:t xml:space="preserve">членскими организациями </w:t>
      </w:r>
      <w:r>
        <w:rPr>
          <w:rFonts w:hint="default"/>
          <w:iCs w:val="0"/>
          <w:sz w:val="24"/>
        </w:rPr>
        <w:t>за пределами Монровии.</w:t>
      </w:r>
    </w:p>
    <w:p>
      <w:pPr>
        <w:pStyle w:val="4"/>
        <w:numPr>
          <w:ilvl w:val="0"/>
          <w:numId w:val="3"/>
        </w:numPr>
        <w:jc w:val="both"/>
        <w:rPr>
          <w:rFonts w:hint="default"/>
          <w:iCs w:val="0"/>
          <w:sz w:val="24"/>
        </w:rPr>
      </w:pPr>
      <w:r>
        <w:rPr>
          <w:rFonts w:hint="default"/>
          <w:iCs w:val="0"/>
          <w:sz w:val="24"/>
        </w:rPr>
        <w:t>Собирать сборы с продажи билетов и представлять отч</w:t>
      </w:r>
      <w:r>
        <w:rPr>
          <w:rFonts w:hint="default"/>
          <w:iCs w:val="0"/>
          <w:sz w:val="24"/>
          <w:lang w:val="ru-RU"/>
        </w:rPr>
        <w:t>ё</w:t>
      </w:r>
      <w:r>
        <w:rPr>
          <w:rFonts w:hint="default"/>
          <w:iCs w:val="0"/>
          <w:sz w:val="24"/>
        </w:rPr>
        <w:t>т казначею</w:t>
      </w:r>
    </w:p>
    <w:p>
      <w:pPr>
        <w:pStyle w:val="4"/>
        <w:numPr>
          <w:ilvl w:val="0"/>
          <w:numId w:val="3"/>
        </w:numPr>
        <w:jc w:val="both"/>
        <w:rPr>
          <w:rFonts w:hint="default"/>
          <w:iCs w:val="0"/>
          <w:sz w:val="24"/>
        </w:rPr>
      </w:pPr>
      <w:r>
        <w:rPr>
          <w:rFonts w:hint="default"/>
          <w:iCs w:val="0"/>
          <w:sz w:val="24"/>
        </w:rPr>
        <w:t>Учредить администрацию, рекомендовать любого чиновника округа членам Исполнительного комитета для назначения, отстранения от должности или продвижения по службе.</w:t>
      </w:r>
    </w:p>
    <w:p>
      <w:pPr>
        <w:pStyle w:val="4"/>
        <w:numPr>
          <w:ilvl w:val="0"/>
          <w:numId w:val="3"/>
        </w:numPr>
        <w:jc w:val="both"/>
        <w:rPr>
          <w:iCs w:val="0"/>
          <w:sz w:val="24"/>
        </w:rPr>
      </w:pPr>
      <w:r>
        <w:rPr>
          <w:rFonts w:hint="default"/>
          <w:iCs w:val="0"/>
          <w:sz w:val="24"/>
        </w:rPr>
        <w:t>Выполнени</w:t>
      </w:r>
      <w:r>
        <w:rPr>
          <w:rFonts w:hint="default"/>
          <w:iCs w:val="0"/>
          <w:sz w:val="24"/>
          <w:lang w:val="ru-RU"/>
        </w:rPr>
        <w:t>е</w:t>
      </w:r>
      <w:r>
        <w:rPr>
          <w:rFonts w:hint="default"/>
          <w:iCs w:val="0"/>
          <w:sz w:val="24"/>
        </w:rPr>
        <w:t xml:space="preserve"> других задач в соответствии с мандатом организации.</w:t>
      </w:r>
    </w:p>
    <w:p>
      <w:pPr>
        <w:pStyle w:val="4"/>
        <w:jc w:val="both"/>
        <w:rPr>
          <w:sz w:val="24"/>
        </w:rPr>
      </w:pPr>
    </w:p>
    <w:p>
      <w:pPr>
        <w:pStyle w:val="4"/>
        <w:jc w:val="both"/>
        <w:rPr>
          <w:rFonts w:hint="default"/>
          <w:b/>
          <w:bCs/>
          <w:sz w:val="24"/>
          <w:lang w:val="ru-RU"/>
        </w:rPr>
      </w:pPr>
      <w:r>
        <w:rPr>
          <w:b/>
          <w:bCs/>
          <w:sz w:val="24"/>
        </w:rPr>
        <w:t>2013 -</w:t>
      </w:r>
      <w:r>
        <w:rPr>
          <w:rFonts w:hint="default"/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2016</w:t>
      </w:r>
      <w:r>
        <w:rPr>
          <w:rFonts w:hint="default"/>
          <w:b/>
          <w:bCs/>
          <w:sz w:val="24"/>
          <w:lang w:val="ru-RU"/>
        </w:rPr>
        <w:t xml:space="preserve"> гг.</w:t>
      </w:r>
    </w:p>
    <w:p>
      <w:pPr>
        <w:pStyle w:val="4"/>
        <w:jc w:val="both"/>
        <w:rPr>
          <w:rFonts w:hint="default"/>
          <w:sz w:val="24"/>
        </w:rPr>
      </w:pPr>
      <w:r>
        <w:rPr>
          <w:rFonts w:hint="default"/>
          <w:sz w:val="24"/>
        </w:rPr>
        <w:t>Полевой сотрудник: Федерация мелких торговцев и союза неформальных рабо</w:t>
      </w:r>
      <w:r>
        <w:rPr>
          <w:rFonts w:hint="default"/>
          <w:sz w:val="24"/>
          <w:lang w:val="ru-RU"/>
        </w:rPr>
        <w:t>тников Ли</w:t>
      </w:r>
      <w:r>
        <w:rPr>
          <w:rFonts w:hint="default"/>
          <w:sz w:val="24"/>
        </w:rPr>
        <w:t>берии (</w:t>
      </w:r>
      <w:r>
        <w:rPr>
          <w:sz w:val="24"/>
        </w:rPr>
        <w:t>FEPTIWUL</w:t>
      </w:r>
      <w:r>
        <w:rPr>
          <w:rFonts w:hint="default"/>
          <w:sz w:val="24"/>
        </w:rPr>
        <w:t>).</w:t>
      </w:r>
    </w:p>
    <w:p>
      <w:pPr>
        <w:pStyle w:val="4"/>
        <w:jc w:val="both"/>
        <w:rPr>
          <w:rFonts w:hint="default"/>
          <w:sz w:val="24"/>
        </w:rPr>
      </w:pPr>
    </w:p>
    <w:p>
      <w:pPr>
        <w:pStyle w:val="4"/>
        <w:jc w:val="both"/>
        <w:rPr>
          <w:b/>
          <w:bCs/>
          <w:sz w:val="24"/>
        </w:rPr>
      </w:pPr>
      <w:r>
        <w:rPr>
          <w:rFonts w:hint="default"/>
          <w:b/>
          <w:bCs/>
          <w:sz w:val="24"/>
        </w:rPr>
        <w:t>Обязанности:</w:t>
      </w:r>
    </w:p>
    <w:p>
      <w:pPr>
        <w:pStyle w:val="4"/>
        <w:jc w:val="both"/>
        <w:rPr>
          <w:sz w:val="24"/>
        </w:rPr>
      </w:pPr>
    </w:p>
    <w:p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hint="default" w:ascii="Arial" w:hAnsi="Arial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Действовать как командный игрок и способствовать командной работе</w:t>
      </w:r>
    </w:p>
    <w:p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hint="default" w:ascii="Arial" w:hAnsi="Arial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Способствовать и поощрять открытое общение в команде, эффективно общаться</w:t>
      </w:r>
    </w:p>
    <w:p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hint="default" w:ascii="Arial" w:hAnsi="Arial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Создавать синергию через самоконтроль</w:t>
      </w:r>
    </w:p>
    <w:p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hint="default" w:ascii="Arial" w:hAnsi="Arial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Управлять конфликт</w:t>
      </w:r>
      <w:r>
        <w:rPr>
          <w:rFonts w:hint="default" w:ascii="Arial" w:hAnsi="Arial" w:eastAsia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Arial" w:hAnsi="Arial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</w:t>
      </w:r>
      <w:r>
        <w:rPr>
          <w:rFonts w:hint="default" w:ascii="Arial" w:hAnsi="Arial" w:eastAsia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</w:t>
      </w:r>
    </w:p>
    <w:p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Учиться и делиться знаниями и поощрять команду</w:t>
      </w:r>
      <w:bookmarkStart w:id="0" w:name="_GoBack"/>
      <w:bookmarkEnd w:id="0"/>
    </w:p>
    <w:p>
      <w:pP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cs="Arial"/>
          <w:iCs w:val="0"/>
          <w:sz w:val="24"/>
        </w:rPr>
      </w:pPr>
      <w:r>
        <w:rPr>
          <w:rFonts w:cs="Arial"/>
          <w:iCs w:val="0"/>
          <w:sz w:val="24"/>
        </w:rPr>
        <w:t xml:space="preserve"> </w:t>
      </w:r>
    </w:p>
    <w:p>
      <w:pPr>
        <w:pStyle w:val="4"/>
        <w:jc w:val="both"/>
        <w:rPr>
          <w:iCs w:val="0"/>
          <w:sz w:val="24"/>
          <w:lang w:val="ru-RU"/>
        </w:rPr>
      </w:pPr>
    </w:p>
    <w:p/>
    <w:sectPr>
      <w:pgSz w:w="11906" w:h="16838"/>
      <w:pgMar w:top="873" w:right="1797" w:bottom="873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 w:tentative="0">
      <w:start w:val="1"/>
      <w:numFmt w:val="lowerRoman"/>
      <w:lvlText w:val="%3."/>
      <w:lvlJc w:val="left"/>
      <w:pPr>
        <w:tabs>
          <w:tab w:val="left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 w:tentative="0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 w:tentative="0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 w:tentative="0">
      <w:start w:val="1"/>
      <w:numFmt w:val="lowerRoman"/>
      <w:lvlText w:val="%6."/>
      <w:lvlJc w:val="left"/>
      <w:pPr>
        <w:tabs>
          <w:tab w:val="left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 w:tentative="0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 w:tentative="0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 w:tentative="0">
      <w:start w:val="1"/>
      <w:numFmt w:val="lowerRoman"/>
      <w:lvlText w:val="%9."/>
      <w:lvlJc w:val="left"/>
      <w:pPr>
        <w:tabs>
          <w:tab w:val="left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1C68012C"/>
    <w:multiLevelType w:val="multilevel"/>
    <w:tmpl w:val="1C68012C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/>
        <w:sz w:val="4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6263D7E"/>
    <w:multiLevelType w:val="multilevel"/>
    <w:tmpl w:val="26263D7E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/>
        <w:sz w:val="4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2566A6F"/>
    <w:multiLevelType w:val="multilevel"/>
    <w:tmpl w:val="52566A6F"/>
    <w:lvl w:ilvl="0" w:tentative="0">
      <w:start w:val="1"/>
      <w:numFmt w:val="bullet"/>
      <w:lvlText w:val=""/>
      <w:lvlJc w:val="center"/>
      <w:pPr>
        <w:ind w:left="720" w:hanging="360"/>
      </w:pPr>
      <w:rPr>
        <w:rFonts w:hint="default" w:ascii="Wingdings" w:hAnsi="Wingdings"/>
        <w:b/>
        <w:sz w:val="4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B58FC"/>
    <w:rsid w:val="10BB2DD5"/>
    <w:rsid w:val="14800150"/>
    <w:rsid w:val="23AC5589"/>
    <w:rsid w:val="2E3141F0"/>
    <w:rsid w:val="44691A70"/>
    <w:rsid w:val="5FA518E0"/>
    <w:rsid w:val="62FE4475"/>
    <w:rsid w:val="70A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qFormat/>
    <w:uiPriority w:val="0"/>
    <w:rPr>
      <w:rFonts w:ascii="Arial" w:hAnsi="Arial"/>
      <w:iCs/>
      <w:sz w:val="48"/>
    </w:rPr>
  </w:style>
  <w:style w:type="character" w:styleId="5">
    <w:name w:val="Hyperlink"/>
    <w:semiHidden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2023-04-04T17:39:00Z</dcterms:created>
  <dc:creator>Oksana Abboud</dc:creator>
  <cp:lastModifiedBy>Oksana Abboud</cp:lastModifiedBy>
  <dcterms:modified xsi:type="dcterms:W3CDTF">2023-04-05T01:16:21Z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288E4CF9EA444A8BBC3B2CDDC5870A90</vt:lpwstr>
  </property>
</Properties>
</file>