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w:cs="Arial"/>
          <w:b/>
          <w:color w:val="000000"/>
          <w:lang w:val="fr-FR"/>
        </w:rPr>
      </w:pPr>
      <w:bookmarkStart w:id="1" w:name="_GoBack"/>
      <w:bookmarkEnd w:id="1"/>
      <w:r>
        <w:rPr>
          <w:rFonts w:ascii="Arial" w:hAnsi="Arial" w:eastAsia="Arial" w:cs="Arial"/>
          <w:b/>
          <w:color w:val="000000"/>
          <w:lang w:val="fr-FR"/>
        </w:rPr>
        <w:t>PROFIL DE NOMINATION</w:t>
      </w:r>
    </w:p>
    <w:p>
      <w:pPr>
        <w:rPr>
          <w:rFonts w:ascii="Arial" w:hAnsi="Arial" w:eastAsia="Arial" w:cs="Arial"/>
          <w:b/>
          <w:color w:val="000000"/>
          <w:u w:val="single"/>
          <w:lang w:val="fr-FR"/>
        </w:rPr>
      </w:pPr>
    </w:p>
    <w:p>
      <w:pPr>
        <w:rPr>
          <w:rFonts w:ascii="Arial" w:hAnsi="Arial" w:eastAsia="Arial" w:cs="Arial"/>
          <w:b/>
          <w:color w:val="000000"/>
          <w:lang w:val="en-US"/>
        </w:rPr>
      </w:pPr>
      <w:r>
        <w:rPr>
          <w:rFonts w:ascii="Arial" w:hAnsi="Arial" w:eastAsia="Arial" w:cs="Arial"/>
          <w:b/>
          <w:color w:val="000000"/>
          <w:u w:val="single"/>
        </w:rPr>
        <w:t>NOM :</w:t>
      </w:r>
      <w:r>
        <w:rPr>
          <w:rFonts w:ascii="Arial" w:hAnsi="Arial" w:eastAsia="Arial" w:cs="Arial"/>
          <w:color w:val="000000"/>
          <w:lang w:val="en-US"/>
        </w:rPr>
        <w:t xml:space="preserve">  Mwijuka Jesca </w:t>
      </w:r>
    </w:p>
    <w:p>
      <w:pPr>
        <w:rPr>
          <w:rFonts w:ascii="Arial" w:hAnsi="Arial" w:eastAsia="Arial" w:cs="Arial"/>
          <w:b/>
          <w:color w:val="000000"/>
          <w:u w:val="single"/>
          <w:lang w:val="en-US"/>
        </w:rPr>
      </w:pPr>
    </w:p>
    <w:p>
      <w:pPr>
        <w:rPr>
          <w:rFonts w:ascii="Arial" w:hAnsi="Arial" w:eastAsia="Arial" w:cs="Arial"/>
          <w:color w:val="000000"/>
          <w:lang w:val="fr-FR"/>
        </w:rPr>
      </w:pPr>
      <w:r>
        <w:rPr>
          <w:rFonts w:ascii="Arial" w:hAnsi="Arial" w:eastAsia="Arial" w:cs="Arial"/>
          <w:b/>
          <w:color w:val="000000"/>
          <w:u w:val="single"/>
          <w:lang w:val="fr-FR"/>
        </w:rPr>
        <w:t xml:space="preserve">ORGANISATION </w:t>
      </w:r>
      <w:r>
        <w:rPr>
          <w:rFonts w:ascii="Arial" w:hAnsi="Arial" w:eastAsia="Arial" w:cs="Arial"/>
          <w:color w:val="000000"/>
          <w:lang w:val="fr-FR"/>
        </w:rPr>
        <w:t xml:space="preserve">: Uganda Markets and Allied Employees Union (UMAEU) / </w:t>
      </w:r>
      <w:r>
        <w:rPr>
          <w:rFonts w:ascii="Arial" w:hAnsi="Arial" w:eastAsia="Arial" w:cs="Arial"/>
          <w:i/>
          <w:iCs/>
          <w:color w:val="000000"/>
          <w:lang w:val="fr-FR"/>
        </w:rPr>
        <w:t>Union ougandaise des travailleurs sur les marchés et des employés associés</w:t>
      </w:r>
    </w:p>
    <w:p>
      <w:pPr>
        <w:rPr>
          <w:rFonts w:ascii="Arial" w:hAnsi="Arial" w:eastAsia="Arial" w:cs="Arial"/>
          <w:b/>
          <w:color w:val="000000"/>
          <w:u w:val="single"/>
          <w:lang w:val="fr-FR"/>
        </w:rPr>
      </w:pPr>
    </w:p>
    <w:p>
      <w:pPr>
        <w:rPr>
          <w:rFonts w:ascii="Arial" w:hAnsi="Arial" w:eastAsia="Arial" w:cs="Arial"/>
          <w:color w:val="000000"/>
          <w:lang w:val="fr-FR"/>
        </w:rPr>
      </w:pPr>
      <w:r>
        <w:rPr>
          <w:rFonts w:ascii="Arial" w:hAnsi="Arial" w:eastAsia="Arial" w:cs="Arial"/>
          <w:b/>
          <w:color w:val="000000"/>
          <w:u w:val="single"/>
          <w:lang w:val="fr-FR"/>
        </w:rPr>
        <w:t>POSITION DANS L’ORGANISATION :</w:t>
      </w:r>
      <w:r>
        <w:rPr>
          <w:rFonts w:ascii="Arial" w:hAnsi="Arial" w:eastAsia="Arial" w:cs="Arial"/>
          <w:color w:val="000000"/>
          <w:lang w:val="fr-FR"/>
        </w:rPr>
        <w:t xml:space="preserve"> Secrétaire général adjoint. </w:t>
      </w:r>
    </w:p>
    <w:p>
      <w:pPr>
        <w:rPr>
          <w:rFonts w:ascii="Arial" w:hAnsi="Arial" w:eastAsia="Arial" w:cs="Arial"/>
          <w:color w:val="000000"/>
          <w:lang w:val="fr-FR"/>
        </w:rPr>
      </w:pPr>
    </w:p>
    <w:p>
      <w:pPr>
        <w:rPr>
          <w:rFonts w:ascii="Arial" w:hAnsi="Arial" w:eastAsia="Arial" w:cs="Arial"/>
          <w:color w:val="000000"/>
          <w:lang w:val="fr-FR"/>
        </w:rPr>
      </w:pPr>
      <w:r>
        <w:rPr>
          <w:rFonts w:ascii="Arial" w:hAnsi="Arial" w:eastAsia="Arial" w:cs="Arial"/>
          <w:b/>
          <w:color w:val="000000"/>
          <w:u w:val="single"/>
          <w:lang w:val="fr-FR"/>
        </w:rPr>
        <w:t>DATE ELU OU REELU :</w:t>
      </w:r>
      <w:r>
        <w:rPr>
          <w:rFonts w:ascii="Arial" w:hAnsi="Arial" w:eastAsia="Arial" w:cs="Arial"/>
          <w:color w:val="000000"/>
          <w:lang w:val="fr-FR"/>
        </w:rPr>
        <w:t xml:space="preserve"> le 22 septembre 2017.</w:t>
      </w:r>
    </w:p>
    <w:p>
      <w:pPr>
        <w:rPr>
          <w:rFonts w:ascii="Arial" w:hAnsi="Arial" w:eastAsia="Arial" w:cs="Arial"/>
          <w:b/>
          <w:color w:val="000000"/>
          <w:u w:val="single"/>
          <w:lang w:val="fr-FR"/>
        </w:rPr>
      </w:pPr>
    </w:p>
    <w:p>
      <w:pPr>
        <w:rPr>
          <w:rFonts w:ascii="Arial" w:hAnsi="Arial" w:eastAsia="Arial" w:cs="Arial"/>
          <w:color w:val="000000"/>
          <w:sz w:val="22"/>
          <w:szCs w:val="22"/>
        </w:rPr>
      </w:pPr>
      <w:r>
        <w:rPr>
          <w:rFonts w:ascii="Arial" w:hAnsi="Arial" w:eastAsia="Arial" w:cs="Arial"/>
          <w:b/>
          <w:color w:val="000000"/>
          <w:u w:val="single"/>
        </w:rPr>
        <w:t>POSITION DE CLASSE :</w:t>
      </w:r>
      <w:r>
        <w:rPr>
          <w:rFonts w:ascii="Arial" w:hAnsi="Arial" w:eastAsia="Arial" w:cs="Arial"/>
          <w:color w:val="000000"/>
        </w:rPr>
        <w:t xml:space="preserve"> </w:t>
      </w:r>
    </w:p>
    <w:p>
      <w:pPr>
        <w:rPr>
          <w:rFonts w:ascii="Arial" w:hAnsi="Arial" w:eastAsia="Arial" w:cs="Arial"/>
          <w:color w:val="000000"/>
        </w:rPr>
      </w:pPr>
    </w:p>
    <w:tbl>
      <w:tblPr>
        <w:tblStyle w:val="4"/>
        <w:tblW w:w="890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6"/>
        <w:gridCol w:w="1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6" w:type="dxa"/>
          </w:tcPr>
          <w:p>
            <w:pPr>
              <w:rPr>
                <w:rFonts w:ascii="Arial" w:hAnsi="Arial" w:eastAsia="Arial" w:cs="Arial"/>
                <w:b/>
                <w:color w:val="000000"/>
              </w:rPr>
            </w:pPr>
            <w:r>
              <w:rPr>
                <w:rFonts w:ascii="Arial" w:hAnsi="Arial" w:eastAsia="Arial" w:cs="Arial"/>
                <w:b/>
                <w:color w:val="000000"/>
              </w:rPr>
              <w:t>Position de classe</w:t>
            </w:r>
          </w:p>
        </w:tc>
        <w:tc>
          <w:tcPr>
            <w:tcW w:w="1291" w:type="dxa"/>
          </w:tcPr>
          <w:p>
            <w:pPr>
              <w:rPr>
                <w:rFonts w:ascii="Arial" w:hAnsi="Arial" w:eastAsia="Arial" w:cs="Arial"/>
                <w:b/>
                <w:color w:val="000000"/>
              </w:rPr>
            </w:pPr>
            <w:r>
              <w:rPr>
                <w:rFonts w:ascii="Arial" w:hAnsi="Arial" w:eastAsia="Arial" w:cs="Arial"/>
                <w:b/>
                <w:color w:val="000000"/>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6" w:type="dxa"/>
          </w:tcPr>
          <w:p>
            <w:pPr>
              <w:numPr>
                <w:ilvl w:val="0"/>
                <w:numId w:val="1"/>
              </w:numPr>
              <w:rPr>
                <w:rFonts w:ascii="Arial" w:hAnsi="Arial" w:eastAsia="Arial" w:cs="Arial"/>
                <w:color w:val="000000"/>
                <w:sz w:val="22"/>
                <w:szCs w:val="22"/>
                <w:lang w:val="fr-FR"/>
              </w:rPr>
            </w:pPr>
            <w:r>
              <w:rPr>
                <w:rFonts w:ascii="Arial" w:hAnsi="Arial" w:eastAsia="Arial" w:cs="Arial"/>
                <w:color w:val="000000"/>
                <w:sz w:val="22"/>
                <w:szCs w:val="22"/>
              </w:rPr>
              <w:t>Travailleur/se indépendant/e sans employés ou assistants</w:t>
            </w:r>
          </w:p>
        </w:tc>
        <w:tc>
          <w:tcPr>
            <w:tcW w:w="1291" w:type="dxa"/>
          </w:tcPr>
          <w:p>
            <w:pPr>
              <w:jc w:val="center"/>
              <w:rPr>
                <w:rFonts w:ascii="Arial" w:hAnsi="Arial" w:eastAsia="Arial" w:cs="Arial"/>
                <w:color w:val="000000"/>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6" w:type="dxa"/>
          </w:tcPr>
          <w:p>
            <w:pPr>
              <w:numPr>
                <w:ilvl w:val="0"/>
                <w:numId w:val="1"/>
              </w:numPr>
              <w:rPr>
                <w:rFonts w:ascii="Arial" w:hAnsi="Arial" w:eastAsia="Arial" w:cs="Arial"/>
                <w:color w:val="000000"/>
                <w:sz w:val="22"/>
                <w:szCs w:val="22"/>
                <w:lang w:val="fr-FR"/>
              </w:rPr>
            </w:pPr>
            <w:r>
              <w:rPr>
                <w:rFonts w:ascii="Arial" w:hAnsi="Arial" w:eastAsia="Arial" w:cs="Arial"/>
                <w:color w:val="000000"/>
                <w:sz w:val="22"/>
                <w:szCs w:val="22"/>
              </w:rPr>
              <w:t>Travailleur/se indépendant/e avec un maximum de 2 ou 3 employés ou assistants</w:t>
            </w:r>
          </w:p>
        </w:tc>
        <w:tc>
          <w:tcPr>
            <w:tcW w:w="1291" w:type="dxa"/>
          </w:tcPr>
          <w:p>
            <w:pPr>
              <w:jc w:val="center"/>
              <w:rPr>
                <w:rFonts w:ascii="Arial" w:hAnsi="Arial" w:eastAsia="Arial" w:cs="Arial"/>
                <w:color w:val="000000"/>
              </w:rPr>
            </w:pPr>
            <w:r>
              <w:rPr>
                <w:rFonts w:ascii="Arial Unicode MS" w:hAnsi="Arial Unicode MS" w:eastAsia="Arial Unicode MS" w:cs="Arial Unicode MS"/>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6" w:type="dxa"/>
          </w:tcPr>
          <w:p>
            <w:pPr>
              <w:numPr>
                <w:ilvl w:val="0"/>
                <w:numId w:val="1"/>
              </w:numPr>
              <w:rPr>
                <w:rFonts w:ascii="Arial" w:hAnsi="Arial" w:eastAsia="Arial" w:cs="Arial"/>
                <w:color w:val="000000"/>
                <w:sz w:val="22"/>
                <w:szCs w:val="22"/>
                <w:lang w:val="fr-FR"/>
              </w:rPr>
            </w:pPr>
            <w:r>
              <w:rPr>
                <w:rFonts w:ascii="Arial" w:hAnsi="Arial" w:eastAsia="Arial" w:cs="Arial"/>
                <w:color w:val="000000"/>
                <w:sz w:val="22"/>
                <w:szCs w:val="22"/>
              </w:rPr>
              <w:t>Travailleur/se indépendant/e avec 5 employés ou assistants ou plus</w:t>
            </w:r>
          </w:p>
        </w:tc>
        <w:tc>
          <w:tcPr>
            <w:tcW w:w="1291" w:type="dxa"/>
          </w:tcPr>
          <w:p>
            <w:pPr>
              <w:jc w:val="center"/>
              <w:rPr>
                <w:rFonts w:ascii="Arial" w:hAnsi="Arial" w:eastAsia="Arial" w:cs="Arial"/>
                <w:color w:val="000000"/>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6" w:type="dxa"/>
          </w:tcPr>
          <w:p>
            <w:pPr>
              <w:numPr>
                <w:ilvl w:val="0"/>
                <w:numId w:val="1"/>
              </w:numPr>
              <w:rPr>
                <w:rFonts w:ascii="Arial" w:hAnsi="Arial" w:eastAsia="Arial" w:cs="Arial"/>
                <w:color w:val="000000"/>
                <w:sz w:val="22"/>
                <w:szCs w:val="22"/>
                <w:lang w:val="fr-FR"/>
              </w:rPr>
            </w:pPr>
            <w:r>
              <w:rPr>
                <w:rFonts w:ascii="Arial" w:hAnsi="Arial" w:eastAsia="Arial" w:cs="Arial"/>
                <w:color w:val="000000"/>
                <w:sz w:val="22"/>
                <w:szCs w:val="22"/>
              </w:rPr>
              <w:t>Travailleur/se (rémunéré ou non) qui travaille pour un opérateur ou travailleur indépendant informel</w:t>
            </w:r>
          </w:p>
        </w:tc>
        <w:tc>
          <w:tcPr>
            <w:tcW w:w="1291" w:type="dxa"/>
          </w:tcPr>
          <w:p>
            <w:pPr>
              <w:jc w:val="both"/>
              <w:rPr>
                <w:rFonts w:ascii="Arial" w:hAnsi="Arial" w:eastAsia="Arial" w:cs="Arial"/>
                <w:color w:val="000000"/>
                <w:lang w:val="fr-FR"/>
              </w:rPr>
            </w:pPr>
          </w:p>
        </w:tc>
      </w:tr>
    </w:tbl>
    <w:p>
      <w:pPr>
        <w:rPr>
          <w:rFonts w:ascii="Arial" w:hAnsi="Arial" w:eastAsia="Arial" w:cs="Arial"/>
          <w:color w:val="000000"/>
          <w:lang w:val="fr-FR"/>
        </w:rPr>
      </w:pPr>
    </w:p>
    <w:p>
      <w:pPr>
        <w:rPr>
          <w:rFonts w:ascii="Arial" w:hAnsi="Arial" w:eastAsia="Arial" w:cs="Arial"/>
          <w:color w:val="000000"/>
          <w:lang w:val="fr-FR"/>
        </w:rPr>
      </w:pPr>
    </w:p>
    <w:p>
      <w:pPr>
        <w:rPr>
          <w:rFonts w:ascii="Arial" w:hAnsi="Arial" w:eastAsia="Arial" w:cs="Arial"/>
          <w:color w:val="000000"/>
          <w:lang w:val="fr-FR"/>
        </w:rPr>
      </w:pPr>
      <w:r>
        <w:rPr>
          <w:rFonts w:ascii="Arial" w:hAnsi="Arial" w:eastAsia="Arial" w:cs="Arial"/>
          <w:b/>
          <w:color w:val="000000"/>
          <w:u w:val="single"/>
          <w:lang w:val="fr-FR"/>
        </w:rPr>
        <w:t>PROFIL :</w:t>
      </w:r>
    </w:p>
    <w:p>
      <w:pPr>
        <w:rPr>
          <w:rFonts w:ascii="Arial" w:hAnsi="Arial" w:eastAsia="Arial" w:cs="Arial"/>
          <w:color w:val="000000"/>
          <w:lang w:val="fr-FR"/>
        </w:rPr>
      </w:pPr>
    </w:p>
    <w:p>
      <w:pPr>
        <w:rPr>
          <w:rFonts w:ascii="Arial" w:hAnsi="Arial" w:eastAsia="Arial" w:cs="Arial"/>
          <w:color w:val="000000"/>
          <w:lang w:val="fr-FR"/>
        </w:rPr>
      </w:pPr>
      <w:r>
        <w:rPr>
          <w:rFonts w:ascii="Arial" w:hAnsi="Arial" w:eastAsia="Arial" w:cs="Arial"/>
          <w:color w:val="000000"/>
          <w:lang w:val="fr-FR"/>
        </w:rPr>
        <w:t xml:space="preserve">Je m’appelle Mwijuka Jesca. Je suis une femme âgée de 39 ans et mère de trois enfants. En tant que leader des travailleurs, je suis militante des droits des travailleurs de l’économie informelle en faveur du changement des conditions de leur travail. En outre, je suis chargée de dispenser différents cours de formation en ligne destinés aux travailleurs de l’économie informelle. </w:t>
      </w:r>
    </w:p>
    <w:p>
      <w:pPr>
        <w:rPr>
          <w:rFonts w:ascii="Arial" w:hAnsi="Arial" w:eastAsia="Arial" w:cs="Arial"/>
          <w:color w:val="000000"/>
          <w:lang w:val="fr-FR"/>
        </w:rPr>
      </w:pPr>
    </w:p>
    <w:p>
      <w:pPr>
        <w:rPr>
          <w:rFonts w:ascii="Arial" w:hAnsi="Arial" w:eastAsia="Arial" w:cs="Arial"/>
          <w:b/>
          <w:color w:val="000000"/>
          <w:lang w:val="fr-FR"/>
        </w:rPr>
      </w:pPr>
      <w:r>
        <w:rPr>
          <w:rFonts w:ascii="Arial" w:hAnsi="Arial" w:eastAsia="Arial" w:cs="Arial"/>
          <w:b/>
          <w:color w:val="000000"/>
          <w:lang w:val="fr-FR"/>
        </w:rPr>
        <w:t>Education :</w:t>
      </w:r>
    </w:p>
    <w:p>
      <w:pPr>
        <w:rPr>
          <w:rFonts w:ascii="Arial" w:hAnsi="Arial" w:eastAsia="Arial" w:cs="Arial"/>
          <w:color w:val="000000"/>
          <w:lang w:val="fr-FR"/>
        </w:rPr>
      </w:pPr>
      <w:r>
        <w:rPr>
          <w:rFonts w:ascii="Arial" w:hAnsi="Arial" w:eastAsia="Arial" w:cs="Arial"/>
          <w:color w:val="000000"/>
          <w:lang w:val="fr-FR"/>
        </w:rPr>
        <w:t xml:space="preserve">Certificat en </w:t>
      </w:r>
      <w:bookmarkStart w:id="0" w:name="_Hlk126738655"/>
      <w:r>
        <w:rPr>
          <w:rFonts w:ascii="Arial" w:hAnsi="Arial" w:eastAsia="Arial" w:cs="Arial"/>
          <w:color w:val="000000"/>
          <w:lang w:val="fr-FR"/>
        </w:rPr>
        <w:t xml:space="preserve">études sur le travail (études sociales) et en droits des travailleurs, </w:t>
      </w:r>
      <w:bookmarkEnd w:id="0"/>
      <w:r>
        <w:rPr>
          <w:rFonts w:ascii="Arial" w:hAnsi="Arial" w:eastAsia="Arial" w:cs="Arial"/>
          <w:color w:val="000000"/>
          <w:lang w:val="fr-FR"/>
        </w:rPr>
        <w:t>délivré par le collège du travail d’Afrique de l’Est à Namuwongo, Kampala -Ouganda.</w:t>
      </w:r>
    </w:p>
    <w:p>
      <w:pPr>
        <w:rPr>
          <w:rFonts w:ascii="Arial" w:hAnsi="Arial" w:eastAsia="Arial" w:cs="Arial"/>
          <w:color w:val="000000"/>
          <w:lang w:val="fr-FR"/>
        </w:rPr>
      </w:pPr>
      <w:r>
        <w:rPr>
          <w:rFonts w:ascii="Arial" w:hAnsi="Arial" w:eastAsia="Arial" w:cs="Arial"/>
          <w:color w:val="000000"/>
          <w:lang w:val="fr-FR"/>
        </w:rPr>
        <w:t>Diplôme en études sur le travail (études sociales) et en droits des travailleurs, délivré par le Collège du travail d’Afrique de l’Est à Namuwongo, Kampala -Ouganda.</w:t>
      </w:r>
    </w:p>
    <w:p>
      <w:pPr>
        <w:rPr>
          <w:rFonts w:ascii="Arial" w:hAnsi="Arial" w:eastAsia="Arial" w:cs="Arial"/>
          <w:color w:val="000000"/>
          <w:lang w:val="fr-FR"/>
        </w:rPr>
      </w:pPr>
    </w:p>
    <w:p>
      <w:pPr>
        <w:rPr>
          <w:rFonts w:ascii="Arial" w:hAnsi="Arial" w:eastAsia="Arial" w:cs="Arial"/>
          <w:b/>
          <w:color w:val="000000"/>
          <w:lang w:val="fr-FR"/>
        </w:rPr>
      </w:pPr>
      <w:r>
        <w:rPr>
          <w:rFonts w:ascii="Arial" w:hAnsi="Arial" w:eastAsia="Arial" w:cs="Arial"/>
          <w:b/>
          <w:color w:val="000000"/>
          <w:lang w:val="fr-FR"/>
        </w:rPr>
        <w:t>Expérience de leadership dans le mouvement syndical :</w:t>
      </w:r>
    </w:p>
    <w:p>
      <w:pPr>
        <w:rPr>
          <w:rFonts w:ascii="Arial" w:hAnsi="Arial" w:eastAsia="Arial" w:cs="Arial"/>
          <w:color w:val="000000"/>
          <w:lang w:val="fr-FR"/>
        </w:rPr>
      </w:pPr>
      <w:r>
        <w:rPr>
          <w:rFonts w:ascii="Arial" w:hAnsi="Arial" w:eastAsia="Arial" w:cs="Arial"/>
          <w:color w:val="000000"/>
          <w:lang w:val="fr-FR"/>
        </w:rPr>
        <w:t>Avant de rejoindre l’Union, je travaillais dans la rue de Lugala-Masanafu où je vendais des vêtements pour femmes. Plus tard, nous avons créé un marché en 2010 et j’ai été élue secrétaire de ce marché, dit marché de Wakasanke.  Plus tard, notre marché a rejoint l’Union ougandaise des marchés, et j’ai été nommée secrétaire de cette Union en 2011.</w:t>
      </w:r>
    </w:p>
    <w:p>
      <w:pPr>
        <w:rPr>
          <w:rFonts w:ascii="Arial" w:hAnsi="Arial" w:eastAsia="Arial" w:cs="Arial"/>
          <w:color w:val="000000"/>
          <w:lang w:val="fr-FR"/>
        </w:rPr>
      </w:pPr>
      <w:r>
        <w:rPr>
          <w:rFonts w:ascii="Arial" w:hAnsi="Arial" w:eastAsia="Arial" w:cs="Arial"/>
          <w:color w:val="000000"/>
          <w:lang w:val="fr-FR"/>
        </w:rPr>
        <w:t xml:space="preserve">En 2015, je me suis présentée et j’ai été élue membre du comité de l’organisation centrale des syndicats libres (COFTU). </w:t>
      </w:r>
    </w:p>
    <w:p>
      <w:pPr>
        <w:rPr>
          <w:rFonts w:ascii="Arial" w:hAnsi="Arial" w:eastAsia="Arial" w:cs="Arial"/>
          <w:color w:val="000000"/>
          <w:lang w:val="fr-FR"/>
        </w:rPr>
      </w:pPr>
      <w:r>
        <w:rPr>
          <w:rFonts w:ascii="Arial" w:hAnsi="Arial" w:eastAsia="Arial" w:cs="Arial"/>
          <w:color w:val="000000"/>
          <w:lang w:val="fr-FR"/>
        </w:rPr>
        <w:t>En 2017, notre union est passée à un autre centre, l’Organisation nationale des syndicats (NOTU), après avoir participé à son congrès, où j'ai été élue secrétaire général adjoint.</w:t>
      </w:r>
    </w:p>
    <w:p>
      <w:pPr>
        <w:rPr>
          <w:rFonts w:ascii="Arial" w:hAnsi="Arial" w:eastAsia="Arial" w:cs="Arial"/>
          <w:color w:val="000000"/>
          <w:lang w:val="fr-FR"/>
        </w:rPr>
      </w:pPr>
      <w:r>
        <w:rPr>
          <w:rFonts w:ascii="Arial" w:hAnsi="Arial" w:eastAsia="Arial" w:cs="Arial"/>
          <w:color w:val="000000"/>
          <w:lang w:val="fr-FR"/>
        </w:rPr>
        <w:t>En 2018, je me suis présentée et j’ai été élue membre du conseil d’administration de l’Organisation nationale des syndicats (NOTU), représentant les travailleurs de l’économie informelle.</w:t>
      </w:r>
    </w:p>
    <w:p>
      <w:pPr>
        <w:rPr>
          <w:rFonts w:ascii="Arial" w:hAnsi="Arial" w:eastAsia="Arial" w:cs="Arial"/>
          <w:color w:val="000000"/>
          <w:lang w:val="fr-FR"/>
        </w:rPr>
      </w:pPr>
      <w:r>
        <w:rPr>
          <w:rFonts w:ascii="Arial" w:hAnsi="Arial" w:eastAsia="Arial" w:cs="Arial"/>
          <w:color w:val="000000"/>
          <w:lang w:val="fr-FR"/>
        </w:rPr>
        <w:t xml:space="preserve">En novembre 2019, nous avons lancé un réseau de travailleurs de l’économie informelle où j’exerce mes fonctions de la présidente à ce jour. </w:t>
      </w:r>
    </w:p>
    <w:p>
      <w:pPr>
        <w:rPr>
          <w:rFonts w:ascii="Arial" w:hAnsi="Arial" w:eastAsia="Arial" w:cs="Arial"/>
          <w:color w:val="000000"/>
          <w:lang w:val="fr-FR"/>
        </w:rPr>
      </w:pPr>
      <w:r>
        <w:rPr>
          <w:rFonts w:ascii="Arial" w:hAnsi="Arial" w:eastAsia="Arial" w:cs="Arial"/>
          <w:color w:val="000000"/>
          <w:lang w:val="fr-FR"/>
        </w:rPr>
        <w:t xml:space="preserve">En 2021, je me suis présentée et j’ai été élue conseillère des travailleurs de la ville de Mbarara, située dans le sud-ouest de l’Ouganda. En tant que conseillère, j’exerce mes fonctions jusqu’à présent. </w:t>
      </w:r>
    </w:p>
    <w:p>
      <w:pPr>
        <w:rPr>
          <w:rFonts w:ascii="Arial" w:hAnsi="Arial" w:eastAsia="Arial" w:cs="Arial"/>
          <w:color w:val="000000"/>
          <w:lang w:val="fr-FR"/>
        </w:rPr>
      </w:pPr>
    </w:p>
    <w:p>
      <w:pPr>
        <w:rPr>
          <w:rFonts w:ascii="Arial" w:hAnsi="Arial" w:eastAsia="Arial" w:cs="Arial"/>
          <w:color w:val="000000"/>
          <w:lang w:val="fr-FR"/>
        </w:rPr>
      </w:pPr>
    </w:p>
    <w:p>
      <w:pPr>
        <w:rPr>
          <w:rFonts w:ascii="Arial" w:hAnsi="Arial" w:eastAsia="Arial" w:cs="Arial"/>
          <w:b/>
          <w:color w:val="000000"/>
          <w:lang w:val="fr-FR"/>
        </w:rPr>
      </w:pPr>
      <w:r>
        <w:rPr>
          <w:rFonts w:ascii="Arial" w:hAnsi="Arial" w:eastAsia="Arial" w:cs="Arial"/>
          <w:b/>
          <w:color w:val="000000"/>
          <w:lang w:val="fr-FR"/>
        </w:rPr>
        <w:t>Cours de formation supplémentaire :</w:t>
      </w:r>
    </w:p>
    <w:p>
      <w:pPr>
        <w:ind w:left="720"/>
        <w:rPr>
          <w:rFonts w:ascii="Arial" w:hAnsi="Arial" w:eastAsia="Arial" w:cs="Arial"/>
          <w:color w:val="000000"/>
          <w:lang w:val="fr-FR"/>
        </w:rPr>
      </w:pPr>
      <w:r>
        <w:rPr>
          <w:rFonts w:ascii="Arial" w:hAnsi="Arial" w:eastAsia="Arial" w:cs="Arial"/>
          <w:color w:val="000000"/>
          <w:lang w:val="fr-FR"/>
        </w:rPr>
        <w:t xml:space="preserve"> </w:t>
      </w:r>
    </w:p>
    <w:p>
      <w:pPr>
        <w:numPr>
          <w:ilvl w:val="0"/>
          <w:numId w:val="2"/>
        </w:numPr>
        <w:rPr>
          <w:rFonts w:ascii="Arial" w:hAnsi="Arial" w:eastAsia="Arial" w:cs="Arial"/>
          <w:color w:val="000000"/>
          <w:lang w:val="fr-FR"/>
        </w:rPr>
      </w:pPr>
      <w:r>
        <w:rPr>
          <w:rFonts w:ascii="Arial" w:hAnsi="Arial" w:eastAsia="Arial" w:cs="Arial"/>
          <w:color w:val="000000"/>
          <w:lang w:val="fr-FR"/>
        </w:rPr>
        <w:t>Certificat de réussite en matière d’octroi du soutien au développement de carrière dans le contexte de l’évolution des cours en ligne sur le marché du travail, organisés en coopération avec le département des politiques de l’emploi de l’OIT et la Fondation européenne pour la formation (ETF) du 2 novembre au 14 décembre 2022</w:t>
      </w:r>
    </w:p>
    <w:p>
      <w:pPr>
        <w:numPr>
          <w:ilvl w:val="0"/>
          <w:numId w:val="2"/>
        </w:numPr>
        <w:rPr>
          <w:rFonts w:ascii="Arial" w:hAnsi="Arial" w:eastAsia="Arial" w:cs="Arial"/>
          <w:color w:val="000000"/>
          <w:lang w:val="fr-FR"/>
        </w:rPr>
      </w:pPr>
      <w:r>
        <w:rPr>
          <w:rFonts w:ascii="Arial" w:hAnsi="Arial" w:eastAsia="Arial" w:cs="Arial"/>
          <w:color w:val="000000"/>
          <w:lang w:val="fr-FR"/>
        </w:rPr>
        <w:t>Certificat de réussite dans le domaine des affaires et du travail décent : une introduction au module d’apprentissage en ligne autoguidé sur la décélération des entreprises multinationales, délivré par le Centre international de formation de l’Organisation internationale du Travail, le 22 novembre 2022</w:t>
      </w:r>
    </w:p>
    <w:p>
      <w:pPr>
        <w:numPr>
          <w:ilvl w:val="0"/>
          <w:numId w:val="2"/>
        </w:numPr>
        <w:rPr>
          <w:rFonts w:ascii="Arial" w:hAnsi="Arial" w:eastAsia="Arial" w:cs="Arial"/>
          <w:color w:val="000000"/>
          <w:lang w:val="fr-FR"/>
        </w:rPr>
      </w:pPr>
      <w:r>
        <w:rPr>
          <w:rFonts w:ascii="Arial" w:hAnsi="Arial" w:eastAsia="Arial" w:cs="Arial"/>
          <w:color w:val="000000"/>
          <w:lang w:val="fr-FR"/>
        </w:rPr>
        <w:t>Certificat de réussite dans l’emploi et travail décent pour la paix et la résilience, cours en ligne organisé par le Centre international de formation de l’Organisation internationale du Travail et consacré à la Recommandation 205 de l’OIT, du 31 octobre au 25 novembre 2022</w:t>
      </w:r>
    </w:p>
    <w:p>
      <w:pPr>
        <w:numPr>
          <w:ilvl w:val="0"/>
          <w:numId w:val="2"/>
        </w:numPr>
        <w:rPr>
          <w:rFonts w:ascii="Arial" w:hAnsi="Arial" w:eastAsia="Arial" w:cs="Arial"/>
          <w:color w:val="000000"/>
          <w:lang w:val="fr-FR"/>
        </w:rPr>
      </w:pPr>
      <w:r>
        <w:rPr>
          <w:rFonts w:ascii="Arial" w:hAnsi="Arial" w:eastAsia="Arial" w:cs="Arial"/>
          <w:color w:val="000000"/>
          <w:lang w:val="fr-FR"/>
        </w:rPr>
        <w:t>Certificat de réussite dans la promotion du travail décent sur les plates-formes numériques de travail (DLP)</w:t>
      </w:r>
    </w:p>
    <w:p>
      <w:pPr>
        <w:numPr>
          <w:ilvl w:val="0"/>
          <w:numId w:val="2"/>
        </w:numPr>
        <w:rPr>
          <w:rFonts w:ascii="Arial" w:hAnsi="Arial" w:eastAsia="Arial" w:cs="Arial"/>
          <w:color w:val="000000"/>
          <w:lang w:val="fr-FR"/>
        </w:rPr>
      </w:pPr>
      <w:r>
        <w:rPr>
          <w:rFonts w:ascii="Arial" w:hAnsi="Arial" w:eastAsia="Arial" w:cs="Arial"/>
          <w:color w:val="000000"/>
          <w:lang w:val="fr-FR"/>
        </w:rPr>
        <w:t>Académie numérique mondiale des travailleurs, formation organisée par l’OIT du 26 septembre au 28 octobre 2022</w:t>
      </w:r>
    </w:p>
    <w:p>
      <w:pPr>
        <w:numPr>
          <w:ilvl w:val="0"/>
          <w:numId w:val="2"/>
        </w:numPr>
        <w:rPr>
          <w:rFonts w:ascii="Arial" w:hAnsi="Arial" w:eastAsia="Arial" w:cs="Arial"/>
          <w:color w:val="000000"/>
          <w:lang w:val="fr-FR"/>
        </w:rPr>
      </w:pPr>
      <w:r>
        <w:rPr>
          <w:rFonts w:ascii="Arial" w:hAnsi="Arial" w:eastAsia="Arial" w:cs="Arial"/>
          <w:color w:val="000000"/>
          <w:lang w:val="fr-FR"/>
        </w:rPr>
        <w:t>Certificat de réussite en Formation de Formateurs sur l’E-learning et la communication numérique pour les syndicats d’Afrique de l’Est, organisée par le Centre international de formation de l’Organisation internationale du Travail et ACTRAV du 8 au 23 août en ligne et du 5 au 9 septembre en face-à-face au Collège du Travail nommé d’après Tom Mboya à Kisumu, Kenya.</w:t>
      </w:r>
    </w:p>
    <w:p>
      <w:pPr>
        <w:numPr>
          <w:ilvl w:val="0"/>
          <w:numId w:val="2"/>
        </w:numPr>
        <w:rPr>
          <w:rFonts w:ascii="Arial" w:hAnsi="Arial" w:eastAsia="Arial" w:cs="Arial"/>
          <w:color w:val="000000"/>
          <w:lang w:val="fr-FR"/>
        </w:rPr>
      </w:pPr>
      <w:r>
        <w:rPr>
          <w:rFonts w:ascii="Arial" w:hAnsi="Arial" w:eastAsia="Arial" w:cs="Arial"/>
          <w:color w:val="000000"/>
          <w:lang w:val="fr-FR"/>
        </w:rPr>
        <w:t>Accent particulier sur l’inclusion des conditions de travail en matière de santé et de sécurité dans le cadre des principes et droits fondamentaux au travail de l’OIT conformément à la convention 190. CSI Afrique, formation en ligne, Centre international de formation de l’Organisation internationale du Travail, les 14 juin - 16 juillet 2021</w:t>
      </w:r>
    </w:p>
    <w:p>
      <w:pPr>
        <w:numPr>
          <w:ilvl w:val="0"/>
          <w:numId w:val="2"/>
        </w:numPr>
        <w:rPr>
          <w:rFonts w:ascii="Arial" w:hAnsi="Arial" w:eastAsia="Arial" w:cs="Arial"/>
          <w:color w:val="000000"/>
          <w:lang w:val="fr-FR"/>
        </w:rPr>
      </w:pPr>
      <w:r>
        <w:rPr>
          <w:rFonts w:ascii="Arial" w:hAnsi="Arial" w:eastAsia="Arial" w:cs="Arial"/>
          <w:color w:val="000000"/>
          <w:lang w:val="fr-FR"/>
        </w:rPr>
        <w:t xml:space="preserve">Comprendre les droits des travailleurs dans le contexte de COVID-19, cours en ligne dispensé par le CIF/OIT du 22 juin au 17 juillet </w:t>
      </w:r>
    </w:p>
    <w:p>
      <w:pPr>
        <w:numPr>
          <w:ilvl w:val="0"/>
          <w:numId w:val="2"/>
        </w:numPr>
        <w:rPr>
          <w:rFonts w:ascii="Arial" w:hAnsi="Arial" w:eastAsia="Arial" w:cs="Arial"/>
          <w:color w:val="000000"/>
          <w:lang w:val="fr-FR"/>
        </w:rPr>
      </w:pPr>
      <w:r>
        <w:rPr>
          <w:rFonts w:ascii="Arial" w:hAnsi="Arial" w:eastAsia="Arial" w:cs="Arial"/>
          <w:color w:val="000000"/>
          <w:lang w:val="fr-FR"/>
        </w:rPr>
        <w:t>Certificat de promotion du travail décent et du leadership des jeunes femmes (une clé de l’autonomisation des syndicats dans le monde du travail). Centre international de formation (CIF/OIT, Turin, Italie) ; cours en ligne dispensé du 29 avril 2019 au 25 juillet 2019</w:t>
      </w:r>
    </w:p>
    <w:p>
      <w:pPr>
        <w:numPr>
          <w:ilvl w:val="0"/>
          <w:numId w:val="2"/>
        </w:numPr>
        <w:rPr>
          <w:rFonts w:ascii="Arial" w:hAnsi="Arial" w:eastAsia="Arial" w:cs="Arial"/>
          <w:color w:val="000000"/>
          <w:lang w:val="fr-FR"/>
        </w:rPr>
      </w:pPr>
      <w:r>
        <w:rPr>
          <w:rFonts w:ascii="Arial" w:hAnsi="Arial" w:eastAsia="Arial" w:cs="Arial"/>
          <w:color w:val="000000"/>
          <w:lang w:val="fr-FR"/>
        </w:rPr>
        <w:t xml:space="preserve">Certificat de participation aux séances de formation dans le cadre des programmes régionaux sur la formalisation de l’économie informelle, CIF (OIT), ARLAC, Harare – Zimbabwe, du 24 septembre 2018 au 19 octobre 2018  </w:t>
      </w:r>
    </w:p>
    <w:p>
      <w:pPr>
        <w:numPr>
          <w:ilvl w:val="0"/>
          <w:numId w:val="2"/>
        </w:numPr>
        <w:rPr>
          <w:rFonts w:ascii="Arial" w:hAnsi="Arial" w:eastAsia="Arial" w:cs="Arial"/>
          <w:color w:val="000000"/>
          <w:lang w:val="fr-FR"/>
        </w:rPr>
      </w:pPr>
      <w:r>
        <w:rPr>
          <w:rFonts w:ascii="Arial" w:hAnsi="Arial" w:eastAsia="Arial" w:cs="Arial"/>
          <w:color w:val="000000"/>
          <w:lang w:val="fr-FR"/>
        </w:rPr>
        <w:t>Certificat en matière de formation des formateurs et stagiaires (TOT) dans le domaine de l’organisation de l’économie informelle. Formation organisée par la NOTU.LO/FTF et dispensée au centre de formation du syndicat des travailleurs de l’électricité et des secteurs connexes en Ouganda, Jinja – Kampala, les 27-29 juin 2018</w:t>
      </w:r>
    </w:p>
    <w:p>
      <w:pPr>
        <w:numPr>
          <w:ilvl w:val="0"/>
          <w:numId w:val="2"/>
        </w:numPr>
        <w:rPr>
          <w:rFonts w:ascii="Arial" w:hAnsi="Arial" w:eastAsia="Arial" w:cs="Arial"/>
          <w:color w:val="000000"/>
          <w:lang w:val="fr-FR"/>
        </w:rPr>
      </w:pPr>
      <w:r>
        <w:rPr>
          <w:rFonts w:ascii="Arial" w:hAnsi="Arial" w:eastAsia="Arial" w:cs="Arial"/>
          <w:color w:val="000000"/>
          <w:lang w:val="fr-FR"/>
        </w:rPr>
        <w:t>Certificat de réussite pour la participation à la formation sur la transition de l’économie informelle vers l’économie formelle : stratégies syndicales, organisée par la CIF-OIT, FOPADESC ; à Lomé -Togo, du 20 novembre 2017 au 1</w:t>
      </w:r>
      <w:r>
        <w:rPr>
          <w:rFonts w:ascii="Arial" w:hAnsi="Arial" w:eastAsia="Arial" w:cs="Arial"/>
          <w:color w:val="000000"/>
          <w:vertAlign w:val="superscript"/>
          <w:lang w:val="fr-FR"/>
        </w:rPr>
        <w:t>er</w:t>
      </w:r>
      <w:r>
        <w:rPr>
          <w:rFonts w:ascii="Arial" w:hAnsi="Arial" w:eastAsia="Arial" w:cs="Arial"/>
          <w:color w:val="000000"/>
          <w:lang w:val="fr-FR"/>
        </w:rPr>
        <w:t xml:space="preserve"> décembre 2017 </w:t>
      </w:r>
    </w:p>
    <w:p>
      <w:pPr>
        <w:numPr>
          <w:ilvl w:val="0"/>
          <w:numId w:val="2"/>
        </w:numPr>
        <w:rPr>
          <w:rFonts w:ascii="Arial" w:hAnsi="Arial" w:eastAsia="Arial" w:cs="Arial"/>
          <w:color w:val="000000"/>
          <w:lang w:val="fr-FR"/>
        </w:rPr>
      </w:pPr>
      <w:r>
        <w:rPr>
          <w:rFonts w:ascii="Arial" w:hAnsi="Arial" w:eastAsia="Arial" w:cs="Arial"/>
          <w:color w:val="000000"/>
          <w:lang w:val="fr-FR"/>
        </w:rPr>
        <w:t>Certificat en négociation. Le cours de formation organisé par NOTU/FNV/LO/FTF au centre de formation du syndicat ougandais des travailleurs de l’électricité et des secteurs connexes à Jinja – Kampala, les 20-26 octobre 2017</w:t>
      </w:r>
    </w:p>
    <w:p>
      <w:pPr>
        <w:numPr>
          <w:ilvl w:val="0"/>
          <w:numId w:val="2"/>
        </w:numPr>
        <w:rPr>
          <w:rFonts w:ascii="Arial" w:hAnsi="Arial" w:eastAsia="Arial" w:cs="Arial"/>
          <w:color w:val="000000"/>
          <w:lang w:val="fr-FR"/>
        </w:rPr>
      </w:pPr>
      <w:r>
        <w:rPr>
          <w:rFonts w:ascii="Arial" w:hAnsi="Arial" w:eastAsia="Arial" w:cs="Arial"/>
          <w:color w:val="000000"/>
          <w:lang w:val="fr-FR"/>
        </w:rPr>
        <w:t>Certificat en leadership syndical et gestion financière, formation organisée pour les leaders syndicaux (LCEA) au Collège du Travail d’Afrique de l’Est, du 4 au 6 février 2016</w:t>
      </w:r>
    </w:p>
    <w:p>
      <w:pPr>
        <w:numPr>
          <w:ilvl w:val="0"/>
          <w:numId w:val="2"/>
        </w:numPr>
        <w:rPr>
          <w:rFonts w:ascii="Arial" w:hAnsi="Arial" w:eastAsia="Arial" w:cs="Arial"/>
          <w:color w:val="000000"/>
          <w:lang w:val="fr-FR"/>
        </w:rPr>
      </w:pPr>
      <w:r>
        <w:rPr>
          <w:rFonts w:ascii="Arial" w:hAnsi="Arial" w:eastAsia="Arial" w:cs="Arial"/>
          <w:color w:val="000000"/>
          <w:lang w:val="fr-FR"/>
        </w:rPr>
        <w:t>Certificat en négociations et stratégies, les cours dispensés pour les organisateurs de travailleurs de l’économie informelle en Ouganda par l’EATUC-STREETNET à l’hôtel Royal Impala Munyoynyo, Kampala-Ouganda, les 26-30 octobre 2015.</w:t>
      </w:r>
    </w:p>
    <w:p>
      <w:pPr>
        <w:ind w:left="720"/>
        <w:rPr>
          <w:rFonts w:ascii="Arial" w:hAnsi="Arial" w:eastAsia="Arial" w:cs="Arial"/>
          <w:color w:val="000000"/>
          <w:lang w:val="fr-FR"/>
        </w:rPr>
      </w:pPr>
    </w:p>
    <w:p>
      <w:pPr>
        <w:ind w:left="720"/>
        <w:rPr>
          <w:rFonts w:ascii="Arial" w:hAnsi="Arial" w:eastAsia="Arial" w:cs="Arial"/>
          <w:b/>
          <w:color w:val="000000"/>
        </w:rPr>
      </w:pPr>
      <w:r>
        <w:rPr>
          <w:rFonts w:ascii="Arial" w:hAnsi="Arial" w:eastAsia="Arial" w:cs="Arial"/>
          <w:b/>
          <w:color w:val="000000"/>
        </w:rPr>
        <w:t>Compétences :</w:t>
      </w:r>
    </w:p>
    <w:p>
      <w:pPr>
        <w:numPr>
          <w:ilvl w:val="0"/>
          <w:numId w:val="2"/>
        </w:numPr>
        <w:rPr>
          <w:rFonts w:ascii="Arial" w:hAnsi="Arial" w:eastAsia="Arial" w:cs="Arial"/>
          <w:color w:val="000000"/>
          <w:lang w:val="fr-FR"/>
        </w:rPr>
      </w:pPr>
      <w:r>
        <w:rPr>
          <w:rFonts w:ascii="Arial" w:hAnsi="Arial" w:eastAsia="Arial" w:cs="Arial"/>
          <w:color w:val="000000"/>
          <w:lang w:val="fr-FR"/>
        </w:rPr>
        <w:t>compétences en matière de leadership et de gestion</w:t>
      </w:r>
    </w:p>
    <w:p>
      <w:pPr>
        <w:numPr>
          <w:ilvl w:val="0"/>
          <w:numId w:val="2"/>
        </w:numPr>
        <w:rPr>
          <w:rFonts w:ascii="Arial" w:hAnsi="Arial" w:eastAsia="Arial" w:cs="Arial"/>
          <w:color w:val="000000"/>
          <w:lang w:val="fr-FR"/>
        </w:rPr>
      </w:pPr>
      <w:r>
        <w:rPr>
          <w:rFonts w:ascii="Arial" w:hAnsi="Arial" w:eastAsia="Arial" w:cs="Arial"/>
          <w:color w:val="000000"/>
          <w:lang w:val="fr-FR"/>
        </w:rPr>
        <w:t>compétences en matière de communication</w:t>
      </w:r>
    </w:p>
    <w:p>
      <w:pPr>
        <w:numPr>
          <w:ilvl w:val="0"/>
          <w:numId w:val="2"/>
        </w:numPr>
        <w:rPr>
          <w:rFonts w:ascii="Arial" w:hAnsi="Arial" w:eastAsia="Arial" w:cs="Arial"/>
          <w:color w:val="000000"/>
        </w:rPr>
      </w:pPr>
      <w:r>
        <w:rPr>
          <w:rFonts w:ascii="Arial" w:hAnsi="Arial" w:eastAsia="Arial" w:cs="Arial"/>
          <w:color w:val="000000"/>
        </w:rPr>
        <w:t>travail en équipe</w:t>
      </w:r>
    </w:p>
    <w:p>
      <w:pPr>
        <w:numPr>
          <w:ilvl w:val="0"/>
          <w:numId w:val="2"/>
        </w:numPr>
      </w:pPr>
      <w:r>
        <w:rPr>
          <w:rFonts w:ascii="Arial" w:hAnsi="Arial" w:eastAsia="Arial" w:cs="Arial"/>
          <w:color w:val="000000"/>
        </w:rPr>
        <w:t>volontariat</w:t>
      </w:r>
    </w:p>
    <w:sectPr>
      <w:pgSz w:w="11906" w:h="16838"/>
      <w:pgMar w:top="873" w:right="1797" w:bottom="873" w:left="1418"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Unicode MS">
    <w:altName w:val="Arial"/>
    <w:panose1 w:val="020B0604020202020204"/>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CC"/>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3A4B0"/>
    <w:multiLevelType w:val="multilevel"/>
    <w:tmpl w:val="E093A4B0"/>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0000001"/>
    <w:multiLevelType w:val="multilevel"/>
    <w:tmpl w:val="000000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D82EFE"/>
    <w:rsid w:val="0023472C"/>
    <w:rsid w:val="0054241D"/>
    <w:rsid w:val="00601B13"/>
    <w:rsid w:val="0074495B"/>
    <w:rsid w:val="008475D1"/>
    <w:rsid w:val="008C7D64"/>
    <w:rsid w:val="00B75D2D"/>
    <w:rsid w:val="00B84B40"/>
    <w:rsid w:val="00C612E6"/>
    <w:rsid w:val="00CB797B"/>
    <w:rsid w:val="00D123C9"/>
    <w:rsid w:val="00E6395A"/>
    <w:rsid w:val="00E95388"/>
    <w:rsid w:val="00EA4527"/>
    <w:rsid w:val="17D82EFE"/>
    <w:rsid w:val="5DA7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customStyle="1" w:styleId="4">
    <w:name w:val="_Style 26"/>
    <w:basedOn w:val="5"/>
    <w:qFormat/>
    <w:uiPriority w:val="0"/>
    <w:tblPr>
      <w:tblCellMar>
        <w:left w:w="108" w:type="dxa"/>
        <w:right w:w="108" w:type="dxa"/>
      </w:tblCellMar>
    </w:tblPr>
  </w:style>
  <w:style w:type="table" w:customStyle="1" w:styleId="5">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965</Words>
  <Characters>5507</Characters>
  <Lines>45</Lines>
  <Paragraphs>12</Paragraphs>
  <TotalTime>111</TotalTime>
  <ScaleCrop>false</ScaleCrop>
  <LinksUpToDate>false</LinksUpToDate>
  <CharactersWithSpaces>6460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2023-02-08T02:20:00Z</dcterms:created>
  <dc:creator>Oksana Abboud</dc:creator>
  <cp:lastModifiedBy>Oksana Abboud</cp:lastModifiedBy>
  <dcterms:modified xsi:type="dcterms:W3CDTF">2023-02-09T15:47:15Z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2DF842BC78A24BC88E961DC6CD5B7826</vt:lpwstr>
  </property>
</Properties>
</file>