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fr-CH"/>
        </w:rPr>
      </w:pPr>
      <w:r>
        <w:rPr>
          <w:b/>
          <w:lang w:val="fr-CH"/>
        </w:rPr>
        <w:t>PROFIL DE NOMINATION</w:t>
      </w:r>
    </w:p>
    <w:p>
      <w:r>
        <w:rPr>
          <w:b/>
          <w:u w:val="single"/>
        </w:rPr>
        <w:t>NOM</w:t>
      </w:r>
      <w:r>
        <w:t>: BARRY KADIATOU</w:t>
      </w:r>
    </w:p>
    <w:p>
      <w:r>
        <w:rPr>
          <w:b/>
          <w:u w:val="single"/>
        </w:rPr>
        <w:t>ORGANISATION</w:t>
      </w:r>
      <w:r>
        <w:t xml:space="preserve"> : CONFEDERATION NATIONALE DES TRAVAIILLEURS DE GUINEE (CNTG)</w:t>
      </w:r>
    </w:p>
    <w:p>
      <w:r>
        <w:rPr>
          <w:b/>
          <w:u w:val="single"/>
        </w:rPr>
        <w:t>POSITION dans l’ORGANISATION :</w:t>
      </w:r>
      <w:r>
        <w:t xml:space="preserve">        2</w:t>
      </w:r>
      <w:r>
        <w:rPr>
          <w:vertAlign w:val="superscript"/>
        </w:rPr>
        <w:t>ème</w:t>
      </w:r>
      <w:r>
        <w:t xml:space="preserve"> Secrétaire Département Coopératives Mutuelles et Informelle (CNTG)………………………………………</w:t>
      </w:r>
    </w:p>
    <w:p>
      <w:r>
        <w:rPr>
          <w:b/>
          <w:u w:val="single"/>
        </w:rPr>
        <w:t>DATE ELU ou RE-ELU</w:t>
      </w:r>
      <w:r>
        <w:t>:</w:t>
      </w:r>
      <w:r>
        <w:rPr>
          <w:rFonts w:hint="default"/>
          <w:lang w:val="en-US"/>
        </w:rPr>
        <w:t xml:space="preserve"> </w:t>
      </w:r>
      <w:r>
        <w:t>26 Février 2022 au 18</w:t>
      </w:r>
      <w:r>
        <w:rPr>
          <w:vertAlign w:val="superscript"/>
        </w:rPr>
        <w:t>ème</w:t>
      </w:r>
      <w:r>
        <w:t xml:space="preserve"> Congrès de la CNTG</w:t>
      </w:r>
    </w:p>
    <w:p>
      <w:r>
        <w:rPr>
          <w:b/>
          <w:u w:val="single"/>
        </w:rPr>
        <w:t>POSITION DE CLASSE</w:t>
      </w:r>
      <w:r>
        <w:t xml:space="preserve">: </w:t>
      </w:r>
      <w:r>
        <w:rPr>
          <w:rFonts w:hint="default"/>
          <w:lang w:val="en-US"/>
        </w:rPr>
        <w:t>1</w:t>
      </w:r>
    </w:p>
    <w:p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Position de classe</w:t>
            </w:r>
          </w:p>
        </w:tc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Oui/Non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lang w:val="es-GT"/>
              </w:rPr>
            </w:pPr>
            <w:r>
              <w:rPr>
                <w:lang w:val="es-GT"/>
              </w:rPr>
              <w:t>Travailleur/se ind</w:t>
            </w:r>
            <w:r>
              <w:rPr>
                <w:lang w:val="fr-CH"/>
              </w:rPr>
              <w:t>épendant/e sans employés ou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  <w:r>
              <w:rPr>
                <w:lang w:val="es-GT"/>
              </w:rPr>
              <w:t>Oui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lang w:val="es-GT"/>
              </w:rPr>
            </w:pPr>
            <w:r>
              <w:rPr>
                <w:lang w:val="es-GT"/>
              </w:rPr>
              <w:t>Travailleurse ind</w:t>
            </w:r>
            <w:r>
              <w:rPr>
                <w:lang w:val="fr-CH"/>
              </w:rPr>
              <w:t>épendant/e</w:t>
            </w:r>
            <w:r>
              <w:rPr>
                <w:lang w:val="es-GT"/>
              </w:rPr>
              <w:t xml:space="preserve"> avec un máximum de 2 ou 3 employ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s ou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lang w:val="es-GT"/>
              </w:rPr>
            </w:pPr>
            <w:r>
              <w:rPr>
                <w:lang w:val="es-GT"/>
              </w:rPr>
              <w:t>Travailleur/se ind</w:t>
            </w:r>
            <w:r>
              <w:rPr>
                <w:lang w:val="fr-CH"/>
              </w:rPr>
              <w:t>épendant/e avec</w:t>
            </w:r>
            <w:r>
              <w:rPr>
                <w:lang w:val="es-GT"/>
              </w:rPr>
              <w:t xml:space="preserve"> 5 employ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s ou assistants ou plus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lang w:val="es-GT"/>
              </w:rPr>
            </w:pPr>
            <w:r>
              <w:rPr>
                <w:lang w:val="es-GT"/>
              </w:rPr>
              <w:t>Travailleur/se (r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mun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r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 xml:space="preserve"> ou non) qui travail pour un/a op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rateur/se ou travailleur/se ind</w:t>
            </w:r>
            <w:r>
              <w:rPr>
                <w:lang w:val="fr-CH"/>
              </w:rPr>
              <w:t>épendant/e informel/le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</w:tbl>
    <w:p>
      <w:pPr>
        <w:rPr>
          <w:lang w:val="es-GT"/>
        </w:rPr>
      </w:pPr>
    </w:p>
    <w:p>
      <w:pPr>
        <w:jc w:val="both"/>
        <w:rPr>
          <w:lang w:val="es-GT"/>
        </w:rPr>
      </w:pPr>
      <w:r>
        <w:rPr>
          <w:b/>
          <w:u w:val="single"/>
          <w:lang w:val="es-GT"/>
        </w:rPr>
        <w:t>PROFIL</w:t>
      </w:r>
      <w:r>
        <w:rPr>
          <w:lang w:val="es-GT"/>
        </w:rPr>
        <w:t xml:space="preserve">:  </w:t>
      </w:r>
    </w:p>
    <w:p>
      <w:pPr>
        <w:jc w:val="both"/>
        <w:rPr>
          <w:lang w:val="es-GT"/>
        </w:rPr>
      </w:pPr>
      <w:bookmarkStart w:id="0" w:name="_GoBack"/>
      <w:bookmarkEnd w:id="0"/>
      <w:r>
        <w:rPr>
          <w:lang w:val="es-GT"/>
        </w:rPr>
        <w:t>Membre du Secrétariat Exécutif  d</w:t>
      </w:r>
      <w:r>
        <w:t xml:space="preserve">e la Confédération Nationale des </w:t>
      </w:r>
      <w:r>
        <w:rPr>
          <w:lang w:val="es-GT"/>
        </w:rPr>
        <w:t>Travailleurs de Guinée (CNTG), j’occupe le 2ème poste dans le Département  Coopératives, Mutuelles et économie informelle. A ce titre, j’assiste techniquement les organisations syndicales affiliées à la CNTG pour la promotion du mouvement coopératif et mutualiste.</w:t>
      </w:r>
    </w:p>
    <w:p>
      <w:pPr>
        <w:jc w:val="both"/>
      </w:pPr>
      <w:r>
        <w:rPr>
          <w:lang w:val="es-GT"/>
        </w:rPr>
        <w:t>Cette assistance se fait sous diverses formes: l’éducation,  formation; appui- conseil; plaidoyers lobbying etc en vue de favoriser une meilleure transition de l’économie informelle vers l’économie formelle.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1446F"/>
    <w:rsid w:val="57A1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2023-04-09T20:40:00Z</dcterms:created>
  <dc:creator>Oksana Abboud</dc:creator>
  <cp:lastModifiedBy>Oksana Abboud</cp:lastModifiedBy>
  <dcterms:modified xsi:type="dcterms:W3CDTF">2023-04-09T20:43:04Z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AF315F6EBECD49CAA411E7C1E9DC926F</vt:lpwstr>
  </property>
</Properties>
</file>