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Мая</w:t>
      </w:r>
      <w:r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 xml:space="preserve"> Гурунг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b w:val="0"/>
          <w:bCs w:val="0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>Союз уличных торговцев Непала (NEST)</w:t>
      </w:r>
    </w:p>
    <w:p>
      <w:pPr>
        <w:spacing w:after="0" w:line="240" w:lineRule="auto"/>
        <w:jc w:val="both"/>
        <w:rPr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Президент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9-10 января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2022 г.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>1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4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>Да</w:t>
            </w:r>
            <w:r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en-US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en-US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</w:p>
    <w:p>
      <w:pPr>
        <w:pStyle w:val="5"/>
        <w:spacing w:before="3"/>
        <w:rPr>
          <w:rFonts w:ascii="Arial MT"/>
          <w:sz w:val="16"/>
        </w:rPr>
      </w:pPr>
    </w:p>
    <w:p>
      <w:pPr>
        <w:pStyle w:val="5"/>
        <w:spacing w:before="92" w:line="237" w:lineRule="auto"/>
        <w:ind w:right="233"/>
        <w:jc w:val="both"/>
        <w:rPr>
          <w:rFonts w:hint="default"/>
        </w:rPr>
      </w:pPr>
      <w:r>
        <w:rPr>
          <w:rFonts w:hint="default"/>
        </w:rPr>
        <w:t>С 26 лет Майя Гурунг постоянно работает уличным торговцем. Она участвовала в профсоюзе с момента основания NEST.</w:t>
      </w:r>
    </w:p>
    <w:p>
      <w:pPr>
        <w:pStyle w:val="5"/>
        <w:spacing w:before="92" w:line="237" w:lineRule="auto"/>
        <w:ind w:right="233"/>
        <w:jc w:val="both"/>
        <w:rPr>
          <w:rFonts w:hint="default"/>
        </w:rPr>
      </w:pPr>
      <w:r>
        <w:rPr>
          <w:rFonts w:hint="default"/>
        </w:rPr>
        <w:t>Союз уличных торговцев Непала (NEST) объединяет самозанятых уличных торговцев, в том числе чистящих принадлежности, ремонт плит, продажу овощей и фруктов, одежду на дорожках на коврике или полу.</w:t>
      </w:r>
    </w:p>
    <w:p>
      <w:pPr>
        <w:pStyle w:val="5"/>
        <w:spacing w:before="92" w:line="237" w:lineRule="auto"/>
        <w:ind w:right="233"/>
        <w:jc w:val="both"/>
        <w:rPr>
          <w:rFonts w:hint="default"/>
        </w:rPr>
      </w:pPr>
    </w:p>
    <w:p>
      <w:pPr>
        <w:pStyle w:val="5"/>
        <w:spacing w:before="92" w:line="237" w:lineRule="auto"/>
        <w:ind w:right="233"/>
        <w:jc w:val="both"/>
        <w:rPr>
          <w:rFonts w:hint="default"/>
        </w:rPr>
      </w:pPr>
      <w:r>
        <w:rPr>
          <w:rFonts w:hint="default"/>
        </w:rPr>
        <w:t>На первом собрании уличных торговцев долины Катманду 9 января 2003 г. был создан центральный комитет профсоюза. Центральный комитет зарегистрировал профсоюз в министерстве труда 23 мая 2003 г.; его регистрационный номер - 87. В Непале уличные торговцы составляют значительную долю рынка труда Непала, на котором женщины составляют около 55%.</w:t>
      </w:r>
    </w:p>
    <w:p>
      <w:pPr>
        <w:pStyle w:val="5"/>
        <w:jc w:val="both"/>
      </w:pPr>
    </w:p>
    <w:p>
      <w:pPr>
        <w:pStyle w:val="5"/>
        <w:spacing w:before="1"/>
        <w:jc w:val="both"/>
        <w:rPr>
          <w:rFonts w:hint="default"/>
        </w:rPr>
      </w:pPr>
      <w:r>
        <w:rPr>
          <w:rFonts w:hint="default"/>
        </w:rPr>
        <w:t>Она работала на разных уровнях. В настоящее время она является членом Национального исполнительного комитета GEFONT, а также членом совета StreetNet International.</w:t>
      </w:r>
      <w:bookmarkStart w:id="0" w:name="_GoBack"/>
      <w:bookmarkEnd w:id="0"/>
    </w:p>
    <w:p>
      <w:pPr>
        <w:pStyle w:val="5"/>
        <w:spacing w:before="1"/>
        <w:jc w:val="both"/>
        <w:rPr>
          <w:rFonts w:hint="default"/>
        </w:rPr>
      </w:pPr>
    </w:p>
    <w:p>
      <w:pPr>
        <w:pStyle w:val="5"/>
        <w:spacing w:before="1"/>
        <w:jc w:val="both"/>
      </w:pPr>
      <w:r>
        <w:rPr>
          <w:rFonts w:hint="default"/>
        </w:rPr>
        <w:t xml:space="preserve">Активно работает в </w:t>
      </w:r>
      <w:r>
        <w:rPr>
          <w:rFonts w:hint="default"/>
          <w:lang w:val="ru-RU"/>
        </w:rPr>
        <w:t xml:space="preserve">профсоюзе </w:t>
      </w:r>
      <w:r>
        <w:rPr>
          <w:rFonts w:hint="default"/>
        </w:rPr>
        <w:t xml:space="preserve">с момента основания </w:t>
      </w:r>
      <w:r>
        <w:t>NEST</w:t>
      </w:r>
      <w:r>
        <w:rPr>
          <w:rFonts w:hint="default"/>
        </w:rPr>
        <w:t xml:space="preserve">, начала работать членом комитета на местном уровне. Постепенно финансовый секретарь райкома, затем координатор райкома женщин, затем член ЦК, заместитель генерального секретаря, генеральный секретарь, вице-президент по делам женщин и теперь </w:t>
      </w:r>
      <w:r>
        <w:rPr>
          <w:rFonts w:hint="default"/>
          <w:lang w:val="ru-RU"/>
        </w:rPr>
        <w:t xml:space="preserve">президент </w:t>
      </w:r>
      <w:r>
        <w:rPr>
          <w:rFonts w:hint="default"/>
        </w:rPr>
        <w:t>ЦК.</w:t>
      </w:r>
    </w:p>
    <w:p>
      <w:pPr>
        <w:jc w:val="both"/>
      </w:pPr>
    </w:p>
    <w:sectPr>
      <w:pgSz w:w="11910" w:h="16840"/>
      <w:pgMar w:top="1320" w:right="156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05C4"/>
    <w:rsid w:val="22D405C4"/>
    <w:rsid w:val="43A54EEB"/>
    <w:rsid w:val="7F9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6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2023-04-05T15:59:00Z</dcterms:created>
  <dc:creator>Oksana Abboud</dc:creator>
  <cp:lastModifiedBy>Oksana Abboud</cp:lastModifiedBy>
  <dcterms:modified xsi:type="dcterms:W3CDTF">2023-04-05T18:19:26Z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10713CD48F40415E9A71164084B80104</vt:lpwstr>
  </property>
</Properties>
</file>