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PROFIL DE NOMINATION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NOM : </w:t>
      </w:r>
      <w:r>
        <w:rPr>
          <w:rFonts w:ascii="Arial" w:hAnsi="Arial" w:cs="Arial"/>
          <w:b/>
        </w:rPr>
        <w:t>JORGE ALBERTO SANTANA SUERO.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ORGANISATION : </w:t>
      </w:r>
      <w:r>
        <w:rPr>
          <w:rFonts w:ascii="Arial" w:hAnsi="Arial" w:cs="Arial"/>
          <w:b/>
        </w:rPr>
        <w:t>FUTT</w:t>
      </w:r>
      <w:r>
        <w:rPr>
          <w:rFonts w:hint="default" w:ascii="Arial" w:hAnsi="Arial" w:cs="Arial"/>
          <w:b/>
          <w:lang w:val="en-US"/>
        </w:rPr>
        <w:t>E</w:t>
      </w:r>
      <w:bookmarkStart w:id="0" w:name="_GoBack"/>
      <w:bookmarkEnd w:id="0"/>
      <w:r>
        <w:rPr>
          <w:rFonts w:ascii="Arial" w:hAnsi="Arial" w:cs="Arial"/>
          <w:b/>
        </w:rPr>
        <w:t>INCO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</w:rPr>
        <w:t>POSITION dans l</w:t>
      </w:r>
      <w:r>
        <w:rPr>
          <w:b/>
          <w:lang w:val="fr-FR"/>
        </w:rPr>
        <w:t>’</w:t>
      </w:r>
      <w:r>
        <w:rPr>
          <w:b/>
        </w:rPr>
        <w:t>ORGANISATION</w:t>
      </w:r>
      <w:r>
        <w:rPr>
          <w:b/>
          <w:bCs/>
        </w:rPr>
        <w:t xml:space="preserve"> : </w:t>
      </w:r>
      <w:r>
        <w:rPr>
          <w:rFonts w:ascii="Arial" w:hAnsi="Arial" w:cs="Arial"/>
          <w:b/>
        </w:rPr>
        <w:t>PRÉSIDENT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DATE D’ÉLECTION OU DE RÉÉLECTION : DÉCEMBRE 2019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POSITION DE CLASSE : TRAVAILLEUR INDÉPENDANT</w:t>
      </w:r>
    </w:p>
    <w:p/>
    <w:tbl>
      <w:tblPr>
        <w:tblStyle w:val="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6"/>
        <w:gridCol w:w="3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456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b/>
                <w:bCs/>
                <w:color w:val="000000"/>
              </w:rPr>
            </w:pPr>
            <w:r>
              <w:rPr>
                <w:rFonts w:eastAsia="Consolas"/>
                <w:b/>
                <w:bCs/>
                <w:color w:val="000000"/>
              </w:rPr>
              <w:t>Position de classe</w:t>
            </w:r>
          </w:p>
        </w:tc>
        <w:tc>
          <w:tcPr>
            <w:tcW w:w="395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b/>
                <w:bCs/>
                <w:color w:val="000000"/>
              </w:rPr>
            </w:pPr>
            <w:r>
              <w:rPr>
                <w:rFonts w:eastAsia="Consolas"/>
                <w:b/>
                <w:bCs/>
                <w:color w:val="000000"/>
                <w:position w:val="5"/>
              </w:rPr>
              <w:t>Oui / Non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97"/>
              <w:rPr>
                <w:rFonts w:eastAsia="Consolas"/>
                <w:color w:val="000000"/>
              </w:rPr>
            </w:pPr>
            <w:r>
              <w:rPr>
                <w:rFonts w:eastAsia="Consolas"/>
                <w:color w:val="000000"/>
              </w:rPr>
              <w:t xml:space="preserve">1. </w:t>
            </w:r>
            <w:r>
              <w:t>Travailleur/se indépendant/e sans employés ou assistants</w:t>
            </w:r>
          </w:p>
        </w:tc>
        <w:tc>
          <w:tcPr>
            <w:tcW w:w="395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</w:tcPr>
          <w:p>
            <w:pPr>
              <w:spacing w:line="249" w:lineRule="exact"/>
              <w:ind w:left="80" w:right="97"/>
              <w:rPr>
                <w:rFonts w:eastAsia="Consolas"/>
                <w:color w:val="000000"/>
              </w:rPr>
            </w:pPr>
            <w:r>
              <w:rPr>
                <w:rFonts w:eastAsia="Consolas"/>
                <w:color w:val="000000"/>
              </w:rPr>
              <w:t xml:space="preserve">2. </w:t>
            </w:r>
            <w:r>
              <w:t>Travailleur/se indépendant/e avec un maximum de 2 ou 3 employés ou assistants</w:t>
            </w:r>
          </w:p>
        </w:tc>
        <w:tc>
          <w:tcPr>
            <w:tcW w:w="395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b/>
                <w:bCs/>
                <w:color w:val="000000"/>
              </w:rPr>
            </w:pPr>
            <w:r>
              <w:rPr>
                <w:rFonts w:eastAsia="Consolas"/>
                <w:b/>
                <w:bCs/>
                <w:color w:val="000000"/>
              </w:rPr>
              <w:t>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97"/>
              <w:rPr>
                <w:rFonts w:eastAsia="Consolas"/>
                <w:color w:val="000000"/>
              </w:rPr>
            </w:pPr>
            <w:r>
              <w:rPr>
                <w:rFonts w:eastAsia="Consolas"/>
                <w:color w:val="000000"/>
              </w:rPr>
              <w:t xml:space="preserve">3. </w:t>
            </w:r>
            <w:r>
              <w:rPr>
                <w:lang w:val="fr-FR"/>
              </w:rPr>
              <w:t>Travailleur/se indépendant/e avec 5 employés ou assistants ou plus</w:t>
            </w:r>
          </w:p>
        </w:tc>
        <w:tc>
          <w:tcPr>
            <w:tcW w:w="395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</w:tcPr>
          <w:p>
            <w:pPr>
              <w:spacing w:line="244" w:lineRule="exact"/>
              <w:ind w:left="80" w:right="97"/>
              <w:rPr>
                <w:lang w:val="fr-FR"/>
              </w:rPr>
            </w:pPr>
            <w:r>
              <w:rPr>
                <w:rFonts w:eastAsia="Consolas"/>
                <w:color w:val="000000"/>
              </w:rPr>
              <w:t xml:space="preserve">4. </w:t>
            </w:r>
            <w:r>
              <w:rPr>
                <w:lang w:val="fr-FR"/>
              </w:rPr>
              <w:t>Travailleur/se (rémunéré ou non) qui travail pour un/a opérateur/se</w:t>
            </w:r>
          </w:p>
          <w:p>
            <w:pPr>
              <w:widowControl w:val="0"/>
              <w:tabs>
                <w:tab w:val="left" w:pos="8448"/>
              </w:tabs>
              <w:spacing w:line="243" w:lineRule="auto"/>
              <w:ind w:right="97"/>
              <w:rPr>
                <w:rFonts w:eastAsia="Consolas"/>
                <w:color w:val="000000"/>
              </w:rPr>
            </w:pPr>
            <w:r>
              <w:rPr>
                <w:lang w:val="fr-FR"/>
              </w:rPr>
              <w:t>ou travailleur/se indépendant/e informel/le</w:t>
            </w:r>
          </w:p>
        </w:tc>
        <w:tc>
          <w:tcPr>
            <w:tcW w:w="395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color w:val="000000"/>
              </w:rPr>
            </w:pPr>
          </w:p>
        </w:tc>
      </w:tr>
    </w:tbl>
    <w:p/>
    <w:p>
      <w:r>
        <w:rPr>
          <w:b/>
          <w:u w:val="single"/>
        </w:rPr>
        <w:t xml:space="preserve">PROFIL </w:t>
      </w:r>
      <w:r>
        <w:t>:</w:t>
      </w:r>
    </w:p>
    <w:p/>
    <w:p>
      <w:pPr>
        <w:jc w:val="center"/>
        <w:rPr>
          <w:rFonts w:ascii="Berlin Sans FB Demi" w:hAnsi="Berlin Sans FB Demi" w:cs="Andalus"/>
          <w:b/>
          <w:bCs/>
          <w:i/>
          <w:sz w:val="44"/>
          <w:szCs w:val="44"/>
        </w:rPr>
      </w:pPr>
      <w:r>
        <w:rPr>
          <w:rFonts w:ascii="Berlin Sans FB Demi" w:hAnsi="Berlin Sans FB Demi" w:cs="Andalus"/>
          <w:b/>
          <w:bCs/>
          <w:i/>
          <w:iCs/>
          <w:color w:val="0000FF"/>
          <w:sz w:val="44"/>
          <w:szCs w:val="44"/>
        </w:rPr>
        <w:t>Jorge Alberto Santana Suero</w:t>
      </w:r>
    </w:p>
    <w:p>
      <w:pPr>
        <w:jc w:val="center"/>
        <w:rPr>
          <w:rFonts w:ascii="Berlin Sans FB Demi" w:hAnsi="Berlin Sans FB Demi" w:cs="Arial"/>
          <w:bCs/>
          <w:i/>
          <w:sz w:val="22"/>
          <w:szCs w:val="22"/>
        </w:rPr>
      </w:pPr>
      <w:r>
        <w:rPr>
          <w:rFonts w:ascii="Berlin Sans FB Demi" w:hAnsi="Berlin Sans FB Demi" w:cs="Arial"/>
          <w:bCs/>
          <w:i/>
          <w:sz w:val="22"/>
          <w:szCs w:val="22"/>
        </w:rPr>
        <w:t>TÉL. : 1-809-444-6594</w:t>
      </w:r>
    </w:p>
    <w:p>
      <w:pPr>
        <w:jc w:val="center"/>
        <w:rPr>
          <w:rFonts w:ascii="Berlin Sans FB Demi" w:hAnsi="Berlin Sans FB Demi" w:cs="Arial"/>
          <w:bCs/>
          <w:i/>
          <w:sz w:val="22"/>
          <w:szCs w:val="22"/>
        </w:rPr>
      </w:pPr>
      <w:r>
        <w:rPr>
          <w:rFonts w:ascii="Berlin Sans FB Demi" w:hAnsi="Berlin Sans FB Demi" w:cs="Arial"/>
          <w:bCs/>
          <w:i/>
          <w:sz w:val="22"/>
          <w:szCs w:val="22"/>
        </w:rPr>
        <w:t xml:space="preserve">E-MAIL. : </w:t>
      </w:r>
      <w:r>
        <w:fldChar w:fldCharType="begin"/>
      </w:r>
      <w:r>
        <w:instrText xml:space="preserve"> HYPERLINK "mailto:futteinco@hotmail.com" </w:instrText>
      </w:r>
      <w:r>
        <w:fldChar w:fldCharType="separate"/>
      </w:r>
      <w:r>
        <w:rPr>
          <w:rStyle w:val="5"/>
          <w:rFonts w:ascii="Berlin Sans FB Demi" w:hAnsi="Berlin Sans FB Demi" w:cs="Arial"/>
          <w:bCs/>
          <w:i/>
          <w:sz w:val="22"/>
          <w:szCs w:val="22"/>
        </w:rPr>
        <w:t>futteinco@hotmail.com</w:t>
      </w:r>
      <w:r>
        <w:rPr>
          <w:rStyle w:val="5"/>
          <w:rFonts w:ascii="Berlin Sans FB Demi" w:hAnsi="Berlin Sans FB Demi" w:cs="Arial"/>
          <w:bCs/>
          <w:i/>
          <w:sz w:val="22"/>
          <w:szCs w:val="22"/>
        </w:rPr>
        <w:fldChar w:fldCharType="end"/>
      </w:r>
      <w:r>
        <w:rPr>
          <w:rFonts w:ascii="Berlin Sans FB Demi" w:hAnsi="Berlin Sans FB Demi" w:cs="Arial"/>
          <w:bCs/>
          <w:i/>
          <w:sz w:val="22"/>
          <w:szCs w:val="22"/>
        </w:rPr>
        <w:t xml:space="preserve"> </w:t>
      </w:r>
    </w:p>
    <w:p>
      <w:pPr>
        <w:jc w:val="center"/>
        <w:rPr>
          <w:rFonts w:ascii="Berlin Sans FB Demi" w:hAnsi="Berlin Sans FB Demi" w:cs="Arial"/>
          <w:i/>
          <w:sz w:val="22"/>
          <w:szCs w:val="22"/>
        </w:rPr>
      </w:pPr>
      <w:r>
        <w:rPr>
          <w:rFonts w:ascii="Berlin Sans FB Demi" w:hAnsi="Berlin Sans FB Demi" w:cs="Arial"/>
          <w:i/>
          <w:sz w:val="22"/>
          <w:szCs w:val="22"/>
        </w:rPr>
        <w:drawing>
          <wp:inline distT="0" distB="0" distL="114300" distR="114300">
            <wp:extent cx="5409565" cy="85725"/>
            <wp:effectExtent l="0" t="0" r="635" b="571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Berlin Sans FB Demi" w:hAnsi="Berlin Sans FB Demi" w:cs="Arial"/>
          <w:i/>
          <w:sz w:val="22"/>
          <w:szCs w:val="22"/>
        </w:rPr>
      </w:pPr>
    </w:p>
    <w:p>
      <w:pPr>
        <w:rPr>
          <w:rFonts w:ascii="Berlin Sans FB Demi" w:hAnsi="Berlin Sans FB Demi" w:cs="Arial"/>
          <w:bCs/>
          <w:i/>
          <w:iCs/>
          <w:sz w:val="22"/>
          <w:szCs w:val="22"/>
          <w:u w:val="single"/>
        </w:rPr>
      </w:pPr>
      <w:r>
        <w:rPr>
          <w:rFonts w:ascii="Berlin Sans FB Demi" w:hAnsi="Berlin Sans FB Demi" w:cs="Arial"/>
          <w:bCs/>
          <w:i/>
          <w:iCs/>
          <w:sz w:val="22"/>
          <w:szCs w:val="22"/>
          <w:u w:val="single"/>
        </w:rPr>
        <w:t>Objectif recherché  :</w:t>
      </w:r>
    </w:p>
    <w:p>
      <w:pPr>
        <w:rPr>
          <w:rFonts w:ascii="Berlin Sans FB Demi" w:hAnsi="Berlin Sans FB Demi" w:cs="Arial"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Cs/>
          <w:i/>
          <w:iCs/>
          <w:sz w:val="22"/>
          <w:szCs w:val="22"/>
        </w:rPr>
        <w:t>Fournir à notre organisation les idées, les expériences et les connaissances acquises, pour contribuer au succès de STREENET, à la défense des droits de tous les travailleurs informels dans le monde entier.</w:t>
      </w:r>
    </w:p>
    <w:p>
      <w:pPr>
        <w:rPr>
          <w:rFonts w:ascii="Berlin Sans FB Demi" w:hAnsi="Berlin Sans FB Demi" w:cs="Arial"/>
          <w:bCs/>
          <w:i/>
          <w:iCs/>
          <w:sz w:val="22"/>
          <w:szCs w:val="22"/>
          <w:u w:val="single"/>
        </w:rPr>
      </w:pPr>
    </w:p>
    <w:p>
      <w:pPr>
        <w:rPr>
          <w:rFonts w:ascii="Berlin Sans FB Demi" w:hAnsi="Berlin Sans FB Demi" w:cs="Arial"/>
          <w:i/>
          <w:iCs/>
          <w:sz w:val="22"/>
          <w:szCs w:val="22"/>
        </w:rPr>
      </w:pPr>
    </w:p>
    <w:p>
      <w:pPr>
        <w:rPr>
          <w:rFonts w:ascii="Berlin Sans FB Demi" w:hAnsi="Berlin Sans FB Demi" w:cs="Arial"/>
          <w:bCs/>
          <w:i/>
          <w:iCs/>
          <w:sz w:val="22"/>
          <w:szCs w:val="22"/>
          <w:u w:val="single"/>
        </w:rPr>
      </w:pPr>
      <w:r>
        <w:rPr>
          <w:rFonts w:ascii="Berlin Sans FB Demi" w:hAnsi="Berlin Sans FB Demi" w:cs="Arial"/>
          <w:bCs/>
          <w:i/>
          <w:iCs/>
          <w:sz w:val="22"/>
          <w:szCs w:val="22"/>
          <w:u w:val="single"/>
        </w:rPr>
        <w:t>Éducation :</w:t>
      </w:r>
    </w:p>
    <w:p>
      <w:pPr>
        <w:jc w:val="right"/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/>
          <w:bCs/>
          <w:i/>
          <w:iCs/>
          <w:sz w:val="22"/>
          <w:szCs w:val="22"/>
        </w:rPr>
        <w:t>INGÉNIEUR INDUSTRIEL</w:t>
      </w:r>
    </w:p>
    <w:p>
      <w:pPr>
        <w:jc w:val="right"/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/>
          <w:bCs/>
          <w:i/>
          <w:iCs/>
          <w:sz w:val="22"/>
          <w:szCs w:val="22"/>
        </w:rPr>
        <w:t>(Universidad Central del Este UCE RD/ Université centrale de l’Est, République dominicaine)</w:t>
      </w:r>
    </w:p>
    <w:p>
      <w:pPr>
        <w:jc w:val="right"/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/>
          <w:bCs/>
          <w:i/>
          <w:iCs/>
          <w:sz w:val="22"/>
          <w:szCs w:val="22"/>
        </w:rPr>
        <w:t>Master en Administration et Gestion des Systèmes de Sécurité Sociale</w:t>
      </w:r>
    </w:p>
    <w:p>
      <w:pPr>
        <w:jc w:val="right"/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/>
          <w:bCs/>
          <w:i/>
          <w:iCs/>
          <w:sz w:val="22"/>
          <w:szCs w:val="22"/>
        </w:rPr>
        <w:t>(OISS-Universidad de Alcalá de Henares Madrid, Espagne / Université d'Alcalá de Henares Madrid, Espagne)</w:t>
      </w:r>
    </w:p>
    <w:p>
      <w:pPr>
        <w:jc w:val="right"/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/>
          <w:bCs/>
          <w:i/>
          <w:iCs/>
          <w:sz w:val="22"/>
          <w:szCs w:val="22"/>
        </w:rPr>
        <w:t>EXPERT EN COOPÉRATION INTERNATIONALE AU DÉVELOPPEMENT</w:t>
      </w:r>
    </w:p>
    <w:p>
      <w:pPr>
        <w:jc w:val="right"/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/>
          <w:bCs/>
          <w:i/>
          <w:iCs/>
          <w:sz w:val="22"/>
          <w:szCs w:val="22"/>
        </w:rPr>
        <w:t>(Université Francisco de Vitoria UFV Madrid, Espagne)</w:t>
      </w:r>
    </w:p>
    <w:p>
      <w:pPr>
        <w:jc w:val="right"/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/>
          <w:bCs/>
          <w:i/>
          <w:iCs/>
          <w:sz w:val="22"/>
          <w:szCs w:val="22"/>
        </w:rPr>
        <w:t>MASTER EN IMMIGRATION ET COOPÉRATION INTERNATIONALE</w:t>
      </w:r>
    </w:p>
    <w:p>
      <w:pPr>
        <w:jc w:val="right"/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/>
          <w:bCs/>
          <w:i/>
          <w:iCs/>
          <w:sz w:val="22"/>
          <w:szCs w:val="22"/>
        </w:rPr>
        <w:t>(Université Francisco de Vitoria UFV Madrid, Espagne)</w:t>
      </w:r>
    </w:p>
    <w:p>
      <w:pPr>
        <w:jc w:val="right"/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/>
          <w:bCs/>
          <w:i/>
          <w:iCs/>
          <w:sz w:val="22"/>
          <w:szCs w:val="22"/>
        </w:rPr>
        <w:t>COURS SUR LA COLLECTE DE FONDS</w:t>
      </w:r>
    </w:p>
    <w:p>
      <w:pPr>
        <w:jc w:val="right"/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/>
          <w:bCs/>
          <w:i/>
          <w:iCs/>
          <w:sz w:val="22"/>
          <w:szCs w:val="22"/>
        </w:rPr>
        <w:t>(Université Francisco de Vitoria UFV Madrid, Espagne)</w:t>
      </w:r>
    </w:p>
    <w:p>
      <w:pPr>
        <w:jc w:val="right"/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/>
          <w:bCs/>
          <w:i/>
          <w:iCs/>
          <w:sz w:val="22"/>
          <w:szCs w:val="22"/>
        </w:rPr>
        <w:t>LICENCE EN DROIT (Universidad Tecnológica de Santiago, UTESA, RD / Université technologique de Santiago, R.D.)</w:t>
      </w:r>
    </w:p>
    <w:p>
      <w:pPr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</w:p>
    <w:p>
      <w:pPr>
        <w:rPr>
          <w:rFonts w:ascii="Berlin Sans FB Demi" w:hAnsi="Berlin Sans FB Demi" w:cs="Arial"/>
          <w:bCs/>
          <w:i/>
          <w:iCs/>
          <w:sz w:val="22"/>
          <w:szCs w:val="22"/>
          <w:u w:val="single"/>
        </w:rPr>
      </w:pPr>
      <w:r>
        <w:rPr>
          <w:rFonts w:ascii="Berlin Sans FB Demi" w:hAnsi="Berlin Sans FB Demi" w:cs="Arial"/>
          <w:bCs/>
          <w:i/>
          <w:iCs/>
          <w:sz w:val="22"/>
          <w:szCs w:val="22"/>
          <w:u w:val="single"/>
        </w:rPr>
        <w:t>Formation supplémentaire :</w:t>
      </w:r>
    </w:p>
    <w:p>
      <w:pPr>
        <w:jc w:val="right"/>
        <w:rPr>
          <w:rFonts w:ascii="Berlin Sans FB Demi" w:hAnsi="Berlin Sans FB Demi" w:cs="Arial"/>
          <w:bCs/>
          <w:i/>
          <w:iCs/>
          <w:sz w:val="22"/>
          <w:szCs w:val="22"/>
          <w:lang w:val="fr-FR"/>
        </w:rPr>
      </w:pPr>
    </w:p>
    <w:p>
      <w:pPr>
        <w:jc w:val="right"/>
        <w:rPr>
          <w:rFonts w:ascii="Berlin Sans FB Demi" w:hAnsi="Berlin Sans FB Demi" w:cs="Arial"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Cs/>
          <w:i/>
          <w:iCs/>
          <w:sz w:val="22"/>
          <w:szCs w:val="22"/>
        </w:rPr>
        <w:t>Formation méthodologique pour les animateurs (Infotep, R.D.).</w:t>
      </w:r>
    </w:p>
    <w:p>
      <w:pPr>
        <w:jc w:val="right"/>
        <w:rPr>
          <w:rFonts w:ascii="Berlin Sans FB Demi" w:hAnsi="Berlin Sans FB Demi" w:cs="Arial"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Cs/>
          <w:i/>
          <w:iCs/>
          <w:sz w:val="22"/>
          <w:szCs w:val="22"/>
        </w:rPr>
        <w:t>Atelier sur la sécurité sociale (OIT, Costa Rica).</w:t>
      </w:r>
    </w:p>
    <w:p>
      <w:pPr>
        <w:jc w:val="right"/>
        <w:rPr>
          <w:rFonts w:ascii="Berlin Sans FB Demi" w:hAnsi="Berlin Sans FB Demi" w:cs="Arial"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Cs/>
          <w:i/>
          <w:iCs/>
          <w:sz w:val="22"/>
          <w:szCs w:val="22"/>
        </w:rPr>
        <w:t>Cours de prévention des risques professionnels (IDSS, R.D .).</w:t>
      </w:r>
    </w:p>
    <w:p>
      <w:pPr>
        <w:jc w:val="right"/>
        <w:rPr>
          <w:rFonts w:ascii="Berlin Sans FB Demi" w:hAnsi="Berlin Sans FB Demi" w:cs="Arial"/>
          <w:bCs/>
          <w:i/>
          <w:iCs/>
          <w:sz w:val="22"/>
          <w:szCs w:val="22"/>
        </w:rPr>
      </w:pPr>
      <w:r>
        <w:rPr>
          <w:rFonts w:ascii="Berlin Sans FB Demi" w:hAnsi="Berlin Sans FB Demi" w:cs="Arial"/>
          <w:bCs/>
          <w:i/>
          <w:iCs/>
          <w:sz w:val="22"/>
          <w:szCs w:val="22"/>
        </w:rPr>
        <w:t>Atelier coopératif (CCC-CA, Cuba).</w:t>
      </w:r>
    </w:p>
    <w:p>
      <w:pPr>
        <w:pStyle w:val="2"/>
        <w:jc w:val="both"/>
        <w:rPr>
          <w:rFonts w:ascii="Berlin Sans FB Demi" w:hAnsi="Berlin Sans FB Demi" w:cs="Arial"/>
          <w:b w:val="0"/>
          <w:sz w:val="22"/>
          <w:szCs w:val="22"/>
        </w:rPr>
      </w:pPr>
    </w:p>
    <w:p>
      <w:pPr>
        <w:pStyle w:val="2"/>
        <w:jc w:val="both"/>
        <w:rPr>
          <w:rFonts w:ascii="Berlin Sans FB Demi" w:hAnsi="Berlin Sans FB Demi" w:cs="Arial"/>
          <w:b w:val="0"/>
          <w:sz w:val="22"/>
          <w:szCs w:val="22"/>
        </w:rPr>
      </w:pPr>
      <w:r>
        <w:rPr>
          <w:rFonts w:ascii="Berlin Sans FB Demi" w:hAnsi="Berlin Sans FB Demi" w:cs="Arial"/>
          <w:b w:val="0"/>
          <w:sz w:val="22"/>
          <w:szCs w:val="22"/>
        </w:rPr>
        <w:t>Expérience :</w:t>
      </w:r>
    </w:p>
    <w:p>
      <w:pPr>
        <w:rPr>
          <w:rFonts w:ascii="Berlin Sans FB Demi" w:hAnsi="Berlin Sans FB Demi"/>
          <w:sz w:val="22"/>
          <w:szCs w:val="22"/>
        </w:rPr>
      </w:pPr>
    </w:p>
    <w:p>
      <w:pPr>
        <w:ind w:left="360"/>
        <w:jc w:val="both"/>
        <w:rPr>
          <w:rFonts w:ascii="Berlin Sans FB Demi" w:hAnsi="Berlin Sans FB Demi" w:cs="Arial"/>
          <w:i/>
          <w:sz w:val="22"/>
          <w:szCs w:val="22"/>
        </w:rPr>
      </w:pPr>
    </w:p>
    <w:p>
      <w:pPr>
        <w:numPr>
          <w:ilvl w:val="0"/>
          <w:numId w:val="1"/>
        </w:numPr>
        <w:jc w:val="both"/>
        <w:rPr>
          <w:rFonts w:ascii="Berlin Sans FB Demi" w:hAnsi="Berlin Sans FB Demi" w:cs="Arial"/>
          <w:i/>
          <w:sz w:val="22"/>
          <w:szCs w:val="22"/>
        </w:rPr>
      </w:pPr>
      <w:r>
        <w:rPr>
          <w:rFonts w:ascii="Berlin Sans FB Demi" w:hAnsi="Berlin Sans FB Demi" w:cs="Arial"/>
          <w:i/>
          <w:sz w:val="22"/>
          <w:szCs w:val="22"/>
        </w:rPr>
        <w:t>Président de FUTTINCO.</w:t>
      </w:r>
    </w:p>
    <w:p>
      <w:pPr>
        <w:numPr>
          <w:ilvl w:val="0"/>
          <w:numId w:val="1"/>
        </w:numPr>
        <w:jc w:val="both"/>
        <w:rPr>
          <w:rFonts w:ascii="Berlin Sans FB Demi" w:hAnsi="Berlin Sans FB Demi" w:cs="Arial"/>
          <w:i/>
          <w:sz w:val="22"/>
          <w:szCs w:val="22"/>
        </w:rPr>
      </w:pPr>
      <w:r>
        <w:rPr>
          <w:rFonts w:ascii="Berlin Sans FB Demi" w:hAnsi="Berlin Sans FB Demi" w:cs="Arial"/>
          <w:i/>
          <w:sz w:val="22"/>
          <w:szCs w:val="22"/>
        </w:rPr>
        <w:t>Secrétaire chargé des relations internationales auprès de la Confédération nationale des travailleurs dominicains (CNTD).</w:t>
      </w:r>
    </w:p>
    <w:p>
      <w:pPr>
        <w:numPr>
          <w:ilvl w:val="0"/>
          <w:numId w:val="1"/>
        </w:numPr>
        <w:jc w:val="both"/>
        <w:rPr>
          <w:rFonts w:ascii="Berlin Sans FB Demi" w:hAnsi="Berlin Sans FB Demi" w:cs="Arial"/>
          <w:i/>
          <w:sz w:val="22"/>
          <w:szCs w:val="22"/>
        </w:rPr>
      </w:pPr>
      <w:r>
        <w:rPr>
          <w:rFonts w:ascii="Berlin Sans FB Demi" w:hAnsi="Berlin Sans FB Demi" w:cs="Arial"/>
          <w:i/>
          <w:sz w:val="22"/>
          <w:szCs w:val="22"/>
        </w:rPr>
        <w:t>Secrétaire chargé des projets socio-économiques auprès de la Confédération nationale des travailleurs dominicains (CNTD).</w:t>
      </w:r>
    </w:p>
    <w:p>
      <w:pPr>
        <w:numPr>
          <w:ilvl w:val="0"/>
          <w:numId w:val="1"/>
        </w:numPr>
        <w:jc w:val="both"/>
        <w:rPr>
          <w:rFonts w:ascii="Berlin Sans FB Demi" w:hAnsi="Berlin Sans FB Demi" w:cs="Arial"/>
          <w:i/>
          <w:sz w:val="22"/>
          <w:szCs w:val="22"/>
        </w:rPr>
      </w:pPr>
      <w:r>
        <w:rPr>
          <w:rFonts w:ascii="Berlin Sans FB Demi" w:hAnsi="Berlin Sans FB Demi" w:cs="Arial"/>
          <w:i/>
          <w:sz w:val="22"/>
          <w:szCs w:val="22"/>
        </w:rPr>
        <w:t>Membre du Conseil de collecte de données et de traitement d'information sur le système de sécurité sociale en République dominicaine (PRISS).</w:t>
      </w:r>
    </w:p>
    <w:p>
      <w:pPr>
        <w:numPr>
          <w:ilvl w:val="0"/>
          <w:numId w:val="1"/>
        </w:numPr>
        <w:jc w:val="both"/>
        <w:rPr>
          <w:rFonts w:ascii="Berlin Sans FB Demi" w:hAnsi="Berlin Sans FB Demi" w:cs="Arial"/>
          <w:i/>
          <w:sz w:val="22"/>
          <w:szCs w:val="22"/>
        </w:rPr>
      </w:pPr>
      <w:r>
        <w:rPr>
          <w:rFonts w:ascii="Berlin Sans FB Demi" w:hAnsi="Berlin Sans FB Demi" w:cs="Arial"/>
          <w:i/>
          <w:sz w:val="22"/>
          <w:szCs w:val="22"/>
        </w:rPr>
        <w:t>Membre du Conseil National de lutte contre le VIH-SIDA en République Dominicaine représentant la CNTD.</w:t>
      </w:r>
    </w:p>
    <w:p>
      <w:pPr>
        <w:numPr>
          <w:ilvl w:val="0"/>
          <w:numId w:val="1"/>
        </w:numPr>
        <w:jc w:val="both"/>
        <w:rPr>
          <w:rFonts w:ascii="Berlin Sans FB Demi" w:hAnsi="Berlin Sans FB Demi" w:cs="Arial"/>
          <w:i/>
          <w:sz w:val="22"/>
          <w:szCs w:val="22"/>
        </w:rPr>
      </w:pPr>
      <w:r>
        <w:rPr>
          <w:rFonts w:ascii="Berlin Sans FB Demi" w:hAnsi="Berlin Sans FB Demi" w:cs="Arial"/>
          <w:i/>
          <w:sz w:val="22"/>
          <w:szCs w:val="22"/>
        </w:rPr>
        <w:t>Travailleur indépendant</w:t>
      </w:r>
    </w:p>
    <w:p>
      <w:pPr>
        <w:numPr>
          <w:ilvl w:val="0"/>
          <w:numId w:val="1"/>
        </w:numPr>
        <w:jc w:val="both"/>
        <w:rPr>
          <w:rFonts w:ascii="Berlin Sans FB Demi" w:hAnsi="Berlin Sans FB Demi" w:cs="Arial"/>
          <w:i/>
          <w:sz w:val="22"/>
          <w:szCs w:val="22"/>
        </w:rPr>
      </w:pPr>
      <w:r>
        <w:rPr>
          <w:rFonts w:ascii="Berlin Sans FB Demi" w:hAnsi="Berlin Sans FB Demi" w:cs="Arial"/>
          <w:i/>
          <w:sz w:val="22"/>
          <w:szCs w:val="22"/>
        </w:rPr>
        <w:t>Coordinateur technique général du Conseil national de la sécurité sociale (CNSS).</w:t>
      </w:r>
    </w:p>
    <w:p>
      <w:pPr>
        <w:numPr>
          <w:ilvl w:val="0"/>
          <w:numId w:val="1"/>
        </w:numPr>
        <w:jc w:val="both"/>
        <w:rPr>
          <w:rFonts w:ascii="Berlin Sans FB Demi" w:hAnsi="Berlin Sans FB Demi" w:cs="Arial"/>
          <w:i/>
          <w:sz w:val="22"/>
          <w:szCs w:val="22"/>
        </w:rPr>
      </w:pPr>
      <w:r>
        <w:rPr>
          <w:rFonts w:ascii="Berlin Sans FB Demi" w:hAnsi="Berlin Sans FB Demi" w:cs="Arial"/>
          <w:i/>
          <w:sz w:val="22"/>
          <w:szCs w:val="22"/>
        </w:rPr>
        <w:t>Membre du Conseil national de la sécurité sociale CNSS.</w:t>
      </w:r>
    </w:p>
    <w:p>
      <w:pPr>
        <w:numPr>
          <w:ilvl w:val="0"/>
          <w:numId w:val="1"/>
        </w:numPr>
        <w:jc w:val="both"/>
        <w:rPr>
          <w:rFonts w:ascii="Berlin Sans FB Demi" w:hAnsi="Berlin Sans FB Demi" w:cs="Arial"/>
          <w:i/>
          <w:sz w:val="22"/>
          <w:szCs w:val="22"/>
        </w:rPr>
      </w:pPr>
      <w:r>
        <w:rPr>
          <w:rFonts w:ascii="Berlin Sans FB Demi" w:hAnsi="Berlin Sans FB Demi" w:cs="Arial"/>
          <w:i/>
          <w:sz w:val="22"/>
          <w:szCs w:val="22"/>
        </w:rPr>
        <w:t>Chargé de supervision auprès de la Direction générale des établissements pour enfants.</w:t>
      </w:r>
    </w:p>
    <w:p>
      <w:pPr>
        <w:numPr>
          <w:ilvl w:val="0"/>
          <w:numId w:val="1"/>
        </w:numPr>
        <w:jc w:val="both"/>
        <w:rPr>
          <w:rFonts w:ascii="Berlin Sans FB Demi" w:hAnsi="Berlin Sans FB Demi" w:cs="Arial"/>
          <w:i/>
          <w:sz w:val="22"/>
          <w:szCs w:val="22"/>
        </w:rPr>
      </w:pPr>
      <w:r>
        <w:rPr>
          <w:rFonts w:ascii="Berlin Sans FB Demi" w:hAnsi="Berlin Sans FB Demi" w:cs="Arial"/>
          <w:i/>
          <w:sz w:val="22"/>
          <w:szCs w:val="22"/>
        </w:rPr>
        <w:t>Enquêteur des risques professionnels. IDSS.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Berlin Sans FB Demi">
    <w:panose1 w:val="020E0802020502020306"/>
    <w:charset w:val="00"/>
    <w:family w:val="swiss"/>
    <w:pitch w:val="default"/>
    <w:sig w:usb0="00000003" w:usb1="00000000" w:usb2="00000000" w:usb3="00000000" w:csb0="20000001" w:csb1="00000000"/>
  </w:font>
  <w:font w:name="Andalus">
    <w:altName w:val="Times New Roman"/>
    <w:panose1 w:val="00000000000000000000"/>
    <w:charset w:val="00"/>
    <w:family w:val="roman"/>
    <w:pitch w:val="default"/>
    <w:sig w:usb0="00000000" w:usb1="00000000" w:usb2="00000008" w:usb3="00000000" w:csb0="0000004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42CAB"/>
    <w:multiLevelType w:val="multilevel"/>
    <w:tmpl w:val="24242CAB"/>
    <w:lvl w:ilvl="0" w:tentative="0">
      <w:start w:val="1"/>
      <w:numFmt w:val="bullet"/>
      <w:lvlText w:val=""/>
      <w:lvlJc w:val="left"/>
      <w:pPr>
        <w:tabs>
          <w:tab w:val="left" w:pos="540"/>
        </w:tabs>
        <w:ind w:left="5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97FA2"/>
    <w:rsid w:val="004A6EB5"/>
    <w:rsid w:val="005C12B3"/>
    <w:rsid w:val="00910B66"/>
    <w:rsid w:val="00B94F2B"/>
    <w:rsid w:val="00E6735B"/>
    <w:rsid w:val="3F597FA2"/>
    <w:rsid w:val="66C858E6"/>
    <w:rsid w:val="6FE2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" w:eastAsia="en-US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2322</Characters>
  <Lines>19</Lines>
  <Paragraphs>5</Paragraphs>
  <TotalTime>36</TotalTime>
  <ScaleCrop>false</ScaleCrop>
  <LinksUpToDate>false</LinksUpToDate>
  <CharactersWithSpaces>2724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2023-02-08T13:03:00Z</dcterms:created>
  <dc:creator>Oksana Abboud</dc:creator>
  <cp:lastModifiedBy>Oksana Abboud</cp:lastModifiedBy>
  <dcterms:modified xsi:type="dcterms:W3CDTF">2023-04-03T16:28:32Z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6A22EBBD36A04B8D9C6CB140F351FEF3</vt:lpwstr>
  </property>
</Properties>
</file>