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color w:val="000000"/>
          <w:sz w:val="24"/>
          <w:szCs w:val="20"/>
          <w:lang w:eastAsia="en-CA"/>
        </w:rPr>
        <w:t>ХОРХЕ АЛЬБЕРТО САНТАНА</w:t>
      </w:r>
      <w:r>
        <w:rPr>
          <w:rFonts w:hint="default" w:ascii="Arial" w:hAnsi="Arial" w:eastAsia="ヒラギノ角ゴ Pro W3"/>
          <w:color w:val="000000"/>
          <w:sz w:val="24"/>
          <w:szCs w:val="20"/>
          <w:lang w:val="en-US" w:eastAsia="en-CA"/>
        </w:rPr>
        <w:t xml:space="preserve"> </w:t>
      </w:r>
      <w:r>
        <w:rPr>
          <w:rFonts w:hint="default" w:ascii="Arial" w:hAnsi="Arial" w:eastAsia="ヒラギノ角ゴ Pro W3"/>
          <w:color w:val="000000"/>
          <w:sz w:val="24"/>
          <w:szCs w:val="20"/>
          <w:lang w:val="ru-RU" w:eastAsia="en-CA"/>
        </w:rPr>
        <w:t>СУЭРО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cs="Arial"/>
          <w:b/>
        </w:rPr>
        <w:t>FUTTEINCO</w:t>
      </w:r>
    </w:p>
    <w:p>
      <w:pPr>
        <w:spacing w:after="0" w:line="240" w:lineRule="auto"/>
        <w:jc w:val="both"/>
        <w:rPr>
          <w:rFonts w:ascii="Arial" w:hAnsi="Arial" w:cs="Arial"/>
          <w:b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  <w:r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  <w:t xml:space="preserve"> П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резидент 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>Декабрь</w:t>
      </w:r>
      <w:r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201</w:t>
      </w:r>
      <w:r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>9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 xml:space="preserve"> года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  <w:t>САМОЗАНЯТЫЙ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/>
    <w:p/>
    <w:p/>
    <w:p/>
    <w:p>
      <w:pPr>
        <w:jc w:val="center"/>
        <w:rPr>
          <w:rFonts w:hint="default" w:ascii="Berlin Sans FB Demi" w:hAnsi="Berlin Sans FB Demi" w:cs="Andalus"/>
          <w:b/>
          <w:bCs/>
          <w:i/>
          <w:sz w:val="44"/>
          <w:szCs w:val="44"/>
          <w:lang w:val="ru-RU"/>
        </w:rPr>
      </w:pPr>
      <w:r>
        <w:rPr>
          <w:rFonts w:ascii="Berlin Sans FB Demi" w:hAnsi="Berlin Sans FB Demi" w:cs="Andalus"/>
          <w:b/>
          <w:bCs/>
          <w:i/>
          <w:iCs/>
          <w:color w:val="0000FF"/>
          <w:sz w:val="44"/>
          <w:szCs w:val="44"/>
          <w:lang w:val="ru-RU"/>
        </w:rPr>
        <w:t>Хорхе</w:t>
      </w:r>
      <w:r>
        <w:rPr>
          <w:rFonts w:hint="default" w:ascii="Berlin Sans FB Demi" w:hAnsi="Berlin Sans FB Demi" w:cs="Andalus"/>
          <w:b/>
          <w:bCs/>
          <w:i/>
          <w:iCs/>
          <w:color w:val="0000FF"/>
          <w:sz w:val="44"/>
          <w:szCs w:val="44"/>
          <w:lang w:val="ru-RU"/>
        </w:rPr>
        <w:t xml:space="preserve"> </w:t>
      </w:r>
      <w:r>
        <w:rPr>
          <w:rFonts w:ascii="Berlin Sans FB Demi" w:hAnsi="Berlin Sans FB Demi" w:cs="Andalus"/>
          <w:b/>
          <w:bCs/>
          <w:i/>
          <w:iCs/>
          <w:color w:val="0000FF"/>
          <w:sz w:val="44"/>
          <w:szCs w:val="44"/>
          <w:lang w:val="ru-RU"/>
        </w:rPr>
        <w:t>Альберто</w:t>
      </w:r>
      <w:r>
        <w:rPr>
          <w:rFonts w:hint="default" w:ascii="Berlin Sans FB Demi" w:hAnsi="Berlin Sans FB Demi" w:cs="Andalus"/>
          <w:b/>
          <w:bCs/>
          <w:i/>
          <w:iCs/>
          <w:color w:val="0000FF"/>
          <w:sz w:val="44"/>
          <w:szCs w:val="44"/>
          <w:lang w:val="ru-RU"/>
        </w:rPr>
        <w:t xml:space="preserve"> Сантана </w:t>
      </w:r>
      <w:r>
        <w:rPr>
          <w:rFonts w:ascii="Berlin Sans FB Demi" w:hAnsi="Berlin Sans FB Demi" w:cs="Andalus"/>
          <w:b/>
          <w:bCs/>
          <w:i/>
          <w:iCs/>
          <w:color w:val="0000FF"/>
          <w:sz w:val="44"/>
          <w:szCs w:val="44"/>
          <w:lang w:val="ru-RU"/>
        </w:rPr>
        <w:t>Суэро</w:t>
      </w:r>
    </w:p>
    <w:p>
      <w:pPr>
        <w:jc w:val="center"/>
        <w:rPr>
          <w:rFonts w:ascii="Berlin Sans FB Demi" w:hAnsi="Berlin Sans FB Demi" w:cs="Arial"/>
          <w:bCs/>
          <w:i/>
          <w:sz w:val="22"/>
          <w:szCs w:val="22"/>
        </w:rPr>
      </w:pPr>
      <w:r>
        <w:rPr>
          <w:rFonts w:ascii="Berlin Sans FB Demi" w:hAnsi="Berlin Sans FB Demi" w:cs="Arial"/>
          <w:bCs/>
          <w:i/>
          <w:sz w:val="22"/>
          <w:szCs w:val="22"/>
          <w:lang w:val="ru-RU"/>
        </w:rPr>
        <w:t>Тел</w:t>
      </w:r>
      <w:r>
        <w:rPr>
          <w:rFonts w:ascii="Berlin Sans FB Demi" w:hAnsi="Berlin Sans FB Demi" w:cs="Arial"/>
          <w:bCs/>
          <w:i/>
          <w:sz w:val="22"/>
          <w:szCs w:val="22"/>
        </w:rPr>
        <w:t>.: 1-809-444-6594</w:t>
      </w:r>
    </w:p>
    <w:p>
      <w:pPr>
        <w:jc w:val="center"/>
        <w:rPr>
          <w:rFonts w:ascii="Berlin Sans FB Demi" w:hAnsi="Berlin Sans FB Demi" w:cs="Arial"/>
          <w:bCs/>
          <w:i/>
          <w:sz w:val="22"/>
          <w:szCs w:val="22"/>
        </w:rPr>
      </w:pPr>
      <w:r>
        <w:rPr>
          <w:rFonts w:ascii="Berlin Sans FB Demi" w:hAnsi="Berlin Sans FB Demi" w:cs="Arial"/>
          <w:bCs/>
          <w:i/>
          <w:sz w:val="22"/>
          <w:szCs w:val="22"/>
        </w:rPr>
        <w:t>E-MAIL.: futteinco@hotmail.com</w:t>
      </w:r>
    </w:p>
    <w:p>
      <w:pPr>
        <w:jc w:val="center"/>
        <w:rPr>
          <w:rFonts w:ascii="Berlin Sans FB Demi" w:hAnsi="Berlin Sans FB Demi" w:cs="Arial"/>
          <w:i/>
          <w:sz w:val="22"/>
          <w:szCs w:val="22"/>
        </w:rPr>
      </w:pPr>
      <w:r>
        <w:rPr>
          <w:rFonts w:ascii="Berlin Sans FB Demi" w:hAnsi="Berlin Sans FB Demi" w:cs="Arial"/>
          <w:i/>
          <w:sz w:val="22"/>
          <w:szCs w:val="22"/>
        </w:rPr>
        <w:drawing>
          <wp:inline distT="0" distB="0" distL="114300" distR="114300">
            <wp:extent cx="5409565" cy="85725"/>
            <wp:effectExtent l="0" t="0" r="63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Berlin Sans FB Demi" w:hAnsi="Berlin Sans FB Demi" w:cs="Arial"/>
          <w:i/>
          <w:sz w:val="22"/>
          <w:szCs w:val="22"/>
        </w:rPr>
      </w:pPr>
    </w:p>
    <w:p>
      <w:pPr>
        <w:rPr>
          <w:rFonts w:hint="default" w:ascii="Berlin Sans FB Demi" w:hAnsi="Berlin Sans FB Demi"/>
          <w:bCs/>
          <w:i/>
          <w:iCs/>
          <w:sz w:val="22"/>
          <w:szCs w:val="22"/>
          <w:u w:val="single"/>
        </w:rPr>
      </w:pPr>
      <w:r>
        <w:rPr>
          <w:rFonts w:hint="default" w:ascii="Berlin Sans FB Demi" w:hAnsi="Berlin Sans FB Demi"/>
          <w:bCs/>
          <w:i/>
          <w:iCs/>
          <w:sz w:val="22"/>
          <w:szCs w:val="22"/>
          <w:u w:val="single"/>
        </w:rPr>
        <w:t>Цель:</w:t>
      </w:r>
    </w:p>
    <w:p>
      <w:pPr>
        <w:rPr>
          <w:rFonts w:ascii="Berlin Sans FB Demi" w:hAnsi="Berlin Sans FB Demi" w:cs="Arial"/>
          <w:bCs/>
          <w:i w:val="0"/>
          <w:iCs w:val="0"/>
          <w:sz w:val="22"/>
          <w:szCs w:val="22"/>
          <w:u w:val="none"/>
        </w:rPr>
      </w:pPr>
      <w:r>
        <w:rPr>
          <w:rFonts w:hint="default" w:ascii="Berlin Sans FB Demi" w:hAnsi="Berlin Sans FB Demi"/>
          <w:bCs/>
          <w:i w:val="0"/>
          <w:iCs w:val="0"/>
          <w:sz w:val="22"/>
          <w:szCs w:val="22"/>
          <w:u w:val="none"/>
        </w:rPr>
        <w:t>Предостав</w:t>
      </w:r>
      <w:r>
        <w:rPr>
          <w:rFonts w:hint="default" w:ascii="Berlin Sans FB Demi" w:hAnsi="Berlin Sans FB Demi"/>
          <w:bCs/>
          <w:i w:val="0"/>
          <w:iCs w:val="0"/>
          <w:sz w:val="22"/>
          <w:szCs w:val="22"/>
          <w:u w:val="none"/>
          <w:lang w:val="ru-RU"/>
        </w:rPr>
        <w:t>и</w:t>
      </w:r>
      <w:r>
        <w:rPr>
          <w:rFonts w:hint="default" w:ascii="Berlin Sans FB Demi" w:hAnsi="Berlin Sans FB Demi"/>
          <w:bCs/>
          <w:i w:val="0"/>
          <w:iCs w:val="0"/>
          <w:sz w:val="22"/>
          <w:szCs w:val="22"/>
          <w:u w:val="none"/>
        </w:rPr>
        <w:t>те нашей организации идеи, опыт и полученные знания, чтобы внести свой вклад в успех STREENET, в защиту прав всех неформальн</w:t>
      </w:r>
      <w:r>
        <w:rPr>
          <w:rFonts w:hint="default" w:ascii="Berlin Sans FB Demi" w:hAnsi="Berlin Sans FB Demi"/>
          <w:bCs/>
          <w:i w:val="0"/>
          <w:iCs w:val="0"/>
          <w:sz w:val="22"/>
          <w:szCs w:val="22"/>
          <w:u w:val="none"/>
          <w:lang w:val="ru-RU"/>
        </w:rPr>
        <w:t>о занятых</w:t>
      </w:r>
      <w:r>
        <w:rPr>
          <w:rFonts w:hint="default" w:ascii="Berlin Sans FB Demi" w:hAnsi="Berlin Sans FB Demi"/>
          <w:bCs/>
          <w:i w:val="0"/>
          <w:iCs w:val="0"/>
          <w:sz w:val="22"/>
          <w:szCs w:val="22"/>
          <w:u w:val="none"/>
        </w:rPr>
        <w:t xml:space="preserve"> работников во всем мире.</w:t>
      </w: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</w:p>
    <w:p>
      <w:pPr>
        <w:rPr>
          <w:rFonts w:ascii="Berlin Sans FB Demi" w:hAnsi="Berlin Sans FB Demi" w:cs="Arial"/>
          <w:i/>
          <w:iCs/>
          <w:sz w:val="22"/>
          <w:szCs w:val="22"/>
        </w:rPr>
      </w:pP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  <w:lang w:val="ru-RU"/>
        </w:rPr>
        <w:t>Образование</w:t>
      </w: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  <w:t xml:space="preserve">:                                                                                                            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ПРОМЫШЛЕННАЯ ИНЖЕНЕРИЯ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(Центральный университет дель Эсте UCE RD)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Магистр направления и управления системами социального обеспечения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(OISS-Университет Алькала-де-Энарес, Мадрид, Испания)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ЭКСПЕРТ В ОБЛАСТИ МЕЖДУНАРОДНОГО СОТРУДНИЧЕСТВА ПО РАЗВИТИЮ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(Университет Франсиско де Витория UFV Мадрид, Испания)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МАГИСТР ИММИГРАЦИИ И МЕЖДУНАРОДНОГО СОТРУДНИЧЕСТВА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(Университет Франсиско де Витория UFV Мадрид, Испания)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 xml:space="preserve">КУРС ПО </w:t>
      </w:r>
      <w:r>
        <w:rPr>
          <w:rFonts w:hint="default" w:ascii="Berlin Sans FB Demi" w:hAnsi="Berlin Sans FB Demi"/>
          <w:b/>
          <w:bCs/>
          <w:i/>
          <w:iCs/>
          <w:sz w:val="22"/>
          <w:szCs w:val="22"/>
          <w:lang w:val="ru-RU"/>
        </w:rPr>
        <w:t xml:space="preserve">ПРИВЛЕЧЕНИЮ </w:t>
      </w: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СРЕДСТВ</w:t>
      </w:r>
    </w:p>
    <w:p>
      <w:pPr>
        <w:jc w:val="right"/>
        <w:rPr>
          <w:rFonts w:hint="default" w:ascii="Berlin Sans FB Demi" w:hAnsi="Berlin Sans FB Demi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(Университет Франсиско де Витория UFV Мадрид, Испания)</w:t>
      </w:r>
    </w:p>
    <w:p>
      <w:pPr>
        <w:jc w:val="right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/>
          <w:bCs/>
          <w:i/>
          <w:iCs/>
          <w:sz w:val="22"/>
          <w:szCs w:val="22"/>
        </w:rPr>
        <w:t>ЮРИДИЧЕСКАЯ СТЕПЕНЬ (Технологический университет Сантьяго, UTESA, RD)</w:t>
      </w:r>
    </w:p>
    <w:p>
      <w:pPr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</w:p>
    <w:p>
      <w:pP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</w:pP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  <w:lang w:val="ru-RU"/>
        </w:rPr>
        <w:t>Другое</w:t>
      </w:r>
      <w:r>
        <w:rPr>
          <w:rFonts w:hint="default" w:ascii="Berlin Sans FB Demi" w:hAnsi="Berlin Sans FB Demi" w:cs="Arial"/>
          <w:bCs/>
          <w:i/>
          <w:iCs/>
          <w:sz w:val="22"/>
          <w:szCs w:val="22"/>
          <w:u w:val="single"/>
          <w:lang w:val="ru-RU"/>
        </w:rPr>
        <w:t xml:space="preserve"> обучение</w:t>
      </w:r>
      <w:r>
        <w:rPr>
          <w:rFonts w:ascii="Berlin Sans FB Demi" w:hAnsi="Berlin Sans FB Demi" w:cs="Arial"/>
          <w:bCs/>
          <w:i/>
          <w:iCs/>
          <w:sz w:val="22"/>
          <w:szCs w:val="22"/>
          <w:u w:val="single"/>
        </w:rPr>
        <w:t xml:space="preserve">:                                                                                                    </w:t>
      </w:r>
    </w:p>
    <w:p>
      <w:pPr>
        <w:jc w:val="right"/>
        <w:rPr>
          <w:rFonts w:ascii="Berlin Sans FB Demi" w:hAnsi="Berlin Sans FB Demi" w:cs="Arial"/>
          <w:bCs/>
          <w:i/>
          <w:iCs/>
          <w:sz w:val="22"/>
          <w:szCs w:val="22"/>
        </w:rPr>
      </w:pPr>
    </w:p>
    <w:p>
      <w:pPr>
        <w:pStyle w:val="2"/>
        <w:jc w:val="right"/>
        <w:rPr>
          <w:rFonts w:hint="default" w:ascii="Berlin Sans FB Demi" w:hAnsi="Berlin Sans FB Demi"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Cs/>
          <w:i/>
          <w:iCs/>
          <w:sz w:val="22"/>
          <w:szCs w:val="22"/>
        </w:rPr>
        <w:t xml:space="preserve">Методический тренинг для </w:t>
      </w:r>
      <w:r>
        <w:rPr>
          <w:rFonts w:hint="default" w:ascii="Berlin Sans FB Demi" w:hAnsi="Berlin Sans FB Demi"/>
          <w:bCs/>
          <w:i/>
          <w:iCs/>
          <w:sz w:val="22"/>
          <w:szCs w:val="22"/>
          <w:lang w:val="ru-RU"/>
        </w:rPr>
        <w:t xml:space="preserve">модераторов </w:t>
      </w:r>
      <w:r>
        <w:rPr>
          <w:rFonts w:hint="default" w:ascii="Berlin Sans FB Demi" w:hAnsi="Berlin Sans FB Demi"/>
          <w:bCs/>
          <w:i/>
          <w:iCs/>
          <w:sz w:val="22"/>
          <w:szCs w:val="22"/>
        </w:rPr>
        <w:t>(Инфотеп Р.Д.).</w:t>
      </w:r>
    </w:p>
    <w:p>
      <w:pPr>
        <w:pStyle w:val="2"/>
        <w:jc w:val="right"/>
        <w:rPr>
          <w:rFonts w:hint="default" w:ascii="Berlin Sans FB Demi" w:hAnsi="Berlin Sans FB Demi"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Cs/>
          <w:i/>
          <w:iCs/>
          <w:sz w:val="22"/>
          <w:szCs w:val="22"/>
        </w:rPr>
        <w:t>Семинар по социальному обеспечению (МОТ, Коста-Рика).</w:t>
      </w:r>
    </w:p>
    <w:p>
      <w:pPr>
        <w:pStyle w:val="2"/>
        <w:jc w:val="right"/>
        <w:rPr>
          <w:rFonts w:hint="default" w:ascii="Berlin Sans FB Demi" w:hAnsi="Berlin Sans FB Demi"/>
          <w:bCs/>
          <w:i/>
          <w:iCs/>
          <w:sz w:val="22"/>
          <w:szCs w:val="22"/>
        </w:rPr>
      </w:pPr>
      <w:r>
        <w:rPr>
          <w:rFonts w:hint="default" w:ascii="Berlin Sans FB Demi" w:hAnsi="Berlin Sans FB Demi"/>
          <w:bCs/>
          <w:i/>
          <w:iCs/>
          <w:sz w:val="22"/>
          <w:szCs w:val="22"/>
        </w:rPr>
        <w:t>Курс по предотвращению профессиональных рисков (IDSS RD).</w:t>
      </w:r>
    </w:p>
    <w:p>
      <w:pPr>
        <w:pStyle w:val="2"/>
        <w:jc w:val="right"/>
        <w:rPr>
          <w:rFonts w:ascii="Berlin Sans FB Demi" w:hAnsi="Berlin Sans FB Demi" w:cs="Arial"/>
          <w:b w:val="0"/>
          <w:sz w:val="22"/>
          <w:szCs w:val="22"/>
        </w:rPr>
      </w:pPr>
      <w:r>
        <w:rPr>
          <w:rFonts w:hint="default" w:ascii="Berlin Sans FB Demi" w:hAnsi="Berlin Sans FB Demi"/>
          <w:bCs/>
          <w:i/>
          <w:iCs/>
          <w:sz w:val="22"/>
          <w:szCs w:val="22"/>
        </w:rPr>
        <w:t>Семинар</w:t>
      </w:r>
      <w:r>
        <w:rPr>
          <w:rFonts w:hint="default" w:ascii="Berlin Sans FB Demi" w:hAnsi="Berlin Sans FB Demi"/>
          <w:bCs/>
          <w:i/>
          <w:iCs/>
          <w:sz w:val="22"/>
          <w:szCs w:val="22"/>
          <w:lang w:val="ru-RU"/>
        </w:rPr>
        <w:t xml:space="preserve"> по </w:t>
      </w:r>
      <w:r>
        <w:rPr>
          <w:rFonts w:hint="default" w:ascii="Berlin Sans FB Demi" w:hAnsi="Berlin Sans FB Demi"/>
          <w:bCs/>
          <w:i/>
          <w:iCs/>
          <w:sz w:val="22"/>
          <w:szCs w:val="22"/>
        </w:rPr>
        <w:t>Кооператив</w:t>
      </w:r>
      <w:r>
        <w:rPr>
          <w:rFonts w:hint="default" w:ascii="Berlin Sans FB Demi" w:hAnsi="Berlin Sans FB Demi"/>
          <w:bCs/>
          <w:i/>
          <w:iCs/>
          <w:sz w:val="22"/>
          <w:szCs w:val="22"/>
          <w:lang w:val="ru-RU"/>
        </w:rPr>
        <w:t>ам</w:t>
      </w:r>
      <w:r>
        <w:rPr>
          <w:rFonts w:hint="default" w:ascii="Berlin Sans FB Demi" w:hAnsi="Berlin Sans FB Demi"/>
          <w:bCs/>
          <w:i/>
          <w:iCs/>
          <w:sz w:val="22"/>
          <w:szCs w:val="22"/>
        </w:rPr>
        <w:t xml:space="preserve"> (CCC-CA, Куба).</w:t>
      </w:r>
    </w:p>
    <w:p>
      <w:pPr>
        <w:pStyle w:val="2"/>
        <w:jc w:val="both"/>
        <w:rPr>
          <w:rFonts w:ascii="Berlin Sans FB Demi" w:hAnsi="Berlin Sans FB Demi" w:cs="Arial"/>
          <w:b w:val="0"/>
          <w:sz w:val="22"/>
          <w:szCs w:val="22"/>
        </w:rPr>
      </w:pPr>
      <w:r>
        <w:rPr>
          <w:rFonts w:ascii="Berlin Sans FB Demi" w:hAnsi="Berlin Sans FB Demi" w:cs="Arial"/>
          <w:b w:val="0"/>
          <w:sz w:val="22"/>
          <w:szCs w:val="22"/>
          <w:lang w:val="ru-RU"/>
        </w:rPr>
        <w:t>Опыт</w:t>
      </w:r>
      <w:r>
        <w:rPr>
          <w:rFonts w:ascii="Berlin Sans FB Demi" w:hAnsi="Berlin Sans FB Demi" w:cs="Arial"/>
          <w:b w:val="0"/>
          <w:sz w:val="22"/>
          <w:szCs w:val="22"/>
        </w:rPr>
        <w:t>:</w:t>
      </w:r>
    </w:p>
    <w:p>
      <w:pPr>
        <w:rPr>
          <w:rFonts w:ascii="Berlin Sans FB Demi" w:hAnsi="Berlin Sans FB Demi"/>
          <w:sz w:val="22"/>
          <w:szCs w:val="22"/>
        </w:rPr>
      </w:pPr>
    </w:p>
    <w:p>
      <w:pPr>
        <w:ind w:left="360"/>
        <w:jc w:val="both"/>
        <w:rPr>
          <w:rFonts w:ascii="Berlin Sans FB Demi" w:hAnsi="Berlin Sans FB Demi" w:cs="Arial"/>
          <w:i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Президент FUTTEINCO.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Секретарь по международным отношениям Национальной конфедерации доминиканских рабочих CNTD.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Секретарь социально-экономических проектов Национальной конфедерации доминиканских рабочих CNTD.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Член Совета по сбору и информации Доминиканской системы социального обеспечения PRISS Доминиканской Республики.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Член Национального совета по борьбе с ВИЧ/СПИДом в Доминиканской Республике, представляющий CNTD.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Самозанятый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Генеральный технический координатор Национального совета социального обеспечения CNSS.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Член Национального совета социального обеспечения CNSS.</w:t>
      </w:r>
    </w:p>
    <w:p>
      <w:pPr>
        <w:numPr>
          <w:ilvl w:val="0"/>
          <w:numId w:val="2"/>
        </w:numPr>
        <w:jc w:val="both"/>
        <w:rPr>
          <w:rFonts w:hint="default" w:ascii="Berlin Sans FB Demi" w:hAnsi="Berlin Sans FB Demi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Начальник Главного управления детских учреждений.</w:t>
      </w:r>
    </w:p>
    <w:p>
      <w:pPr>
        <w:numPr>
          <w:ilvl w:val="0"/>
          <w:numId w:val="2"/>
        </w:numPr>
        <w:jc w:val="both"/>
        <w:rPr>
          <w:rFonts w:ascii="Berlin Sans FB Demi" w:hAnsi="Berlin Sans FB Demi" w:cs="Arial"/>
          <w:i/>
          <w:sz w:val="22"/>
          <w:szCs w:val="22"/>
        </w:rPr>
      </w:pPr>
      <w:r>
        <w:rPr>
          <w:rFonts w:hint="default" w:ascii="Berlin Sans FB Demi" w:hAnsi="Berlin Sans FB Demi"/>
          <w:i/>
          <w:sz w:val="22"/>
          <w:szCs w:val="22"/>
        </w:rPr>
        <w:t>Исследователь профессиональных рисков. IDSS.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4242CAB"/>
    <w:multiLevelType w:val="multilevel"/>
    <w:tmpl w:val="24242CAB"/>
    <w:lvl w:ilvl="0" w:tentative="0">
      <w:start w:val="1"/>
      <w:numFmt w:val="bullet"/>
      <w:lvlText w:val=""/>
      <w:lvlJc w:val="left"/>
      <w:pPr>
        <w:tabs>
          <w:tab w:val="left" w:pos="540"/>
        </w:tabs>
        <w:ind w:left="5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7FA2"/>
    <w:rsid w:val="00BB2066"/>
    <w:rsid w:val="3F597FA2"/>
    <w:rsid w:val="52A32D61"/>
    <w:rsid w:val="72BF41FF"/>
    <w:rsid w:val="7FD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2023-02-08T13:03:00Z</dcterms:created>
  <dc:creator>Oksana Abboud</dc:creator>
  <cp:lastModifiedBy>Oksana Abboud</cp:lastModifiedBy>
  <dcterms:modified xsi:type="dcterms:W3CDTF">2023-02-25T23:27:15Z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B146AC58C797469CBD9B94079201586D</vt:lpwstr>
  </property>
</Properties>
</file>