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  <w:t>СПРАВКА ДЛЯ ВЫДВИЖЕНИЯ КАНДИДАТОВ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ИМЯ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 w:ascii="Arial" w:hAnsi="Arial" w:eastAsia="ヒラギノ角ゴ Pro W3"/>
          <w:b w:val="0"/>
          <w:bCs w:val="0"/>
          <w:color w:val="000000"/>
          <w:sz w:val="24"/>
          <w:szCs w:val="20"/>
          <w:lang w:eastAsia="en-CA"/>
        </w:rPr>
        <w:t>АДОПО ЧИАДОН МАРСЕЛЛИН (в замужестве ДУЭИ)</w:t>
      </w:r>
    </w:p>
    <w:p>
      <w:pPr>
        <w:spacing w:after="0" w:line="240" w:lineRule="auto"/>
        <w:jc w:val="both"/>
        <w:rPr>
          <w:rFonts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ОРГАНИЗАЦИЯ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 w:eastAsia="Consolas"/>
          <w:color w:val="000000"/>
          <w:lang w:val="fr-FR"/>
        </w:rPr>
        <w:t>Федерация работников неформальной экономики Кот-д'Ивуара (FETTEI-CI)/Федерация работников неформальной экономики Кот-д'Ивуара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b/>
          <w:bCs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ДОЛЖНОСТЬ В ОРГАНИЗАЦИИ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 w:ascii="Arial" w:hAnsi="Arial" w:eastAsia="ヒラギノ角ゴ Pro W3" w:cs="Times New Roman"/>
          <w:b w:val="0"/>
          <w:bCs w:val="0"/>
          <w:color w:val="000000"/>
          <w:sz w:val="24"/>
          <w:szCs w:val="20"/>
          <w:lang w:val="ru-RU" w:eastAsia="en-CA"/>
        </w:rPr>
        <w:t xml:space="preserve">Президент </w:t>
      </w:r>
    </w:p>
    <w:p>
      <w:pPr>
        <w:spacing w:after="0" w:line="240" w:lineRule="auto"/>
        <w:jc w:val="both"/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</w:pPr>
    </w:p>
    <w:p>
      <w:pPr>
        <w:spacing w:after="0" w:line="240" w:lineRule="auto"/>
        <w:jc w:val="both"/>
        <w:rPr>
          <w:rFonts w:ascii="Calibri" w:hAnsi="Calibri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ДАТА  ИЗБРАНИЯ ИЛИ ПЕРЕИЗБРАНИЯ НА ЭТУ ДОЛЖНОСТЬ:</w:t>
      </w:r>
      <w:r>
        <w:rPr>
          <w:rFonts w:hint="default"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val="ru-RU" w:eastAsia="en-CA"/>
        </w:rPr>
        <w:t xml:space="preserve"> </w:t>
      </w:r>
      <w:r>
        <w:rPr>
          <w:rFonts w:hint="default" w:ascii="Arial Bold" w:hAnsi="Arial Bold" w:eastAsia="ヒラギノ角ゴ Pro W3"/>
          <w:b w:val="0"/>
          <w:bCs w:val="0"/>
          <w:color w:val="000000"/>
          <w:sz w:val="24"/>
          <w:szCs w:val="20"/>
          <w:u w:val="none"/>
          <w:lang w:val="ru-RU" w:eastAsia="en-CA"/>
        </w:rPr>
        <w:t>Избрана в 2017 г., следующий Конгресс состоится в 2023 г.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КЛАССОВАЯ ПРИНАДЛЕЖНОСТЬ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bookmarkStart w:id="1" w:name="_GoBack"/>
      <w:bookmarkEnd w:id="1"/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5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Классовая принадлежность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Да/нет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hanging="36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без наемных работников или помощников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20"/>
                <w:szCs w:val="20"/>
                <w:lang w:val="ru-RU" w:eastAsia="en-CA"/>
              </w:rPr>
            </w:pPr>
            <w:r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от 2 до 3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5 или более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Трудящийся (получающий зарплату или нет), который работает на неформального самозанятого предпринимателя/трудящегося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36"/>
                <w:szCs w:val="36"/>
                <w:lang w:val="ru-RU" w:eastAsia="en-CA"/>
              </w:rPr>
            </w:pPr>
            <w:r>
              <w:rPr>
                <w:rFonts w:eastAsia="ヒラギノ角ゴ Pro W3" w:cs="Times New Roman"/>
                <w:color w:val="000000"/>
                <w:sz w:val="28"/>
                <w:szCs w:val="28"/>
                <w:lang w:val="ru-RU" w:eastAsia="en-CA"/>
              </w:rPr>
              <w:t>Да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ヒラギノ角ゴ Pro W3" w:cs="Times New Roman"/>
          <w:color w:val="000000"/>
          <w:sz w:val="24"/>
          <w:szCs w:val="20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color w:val="000000"/>
          <w:sz w:val="24"/>
          <w:szCs w:val="20"/>
          <w:lang w:val="en-US"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color w:val="000000"/>
          <w:sz w:val="24"/>
          <w:szCs w:val="20"/>
          <w:u w:val="single"/>
          <w:lang w:eastAsia="en-CA"/>
        </w:rPr>
        <w:t>БИОГРАФИЧЕСКАЯ СПРАВКА</w:t>
      </w:r>
      <w:r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  <w:t>:</w:t>
      </w:r>
    </w:p>
    <w:p/>
    <w:p>
      <w:pPr>
        <w:rPr>
          <w:rFonts w:hint="default"/>
          <w:b/>
          <w:bCs/>
          <w:lang w:val="es-GT"/>
        </w:rPr>
      </w:pPr>
      <w:r>
        <w:rPr>
          <w:rFonts w:hint="default"/>
          <w:b/>
          <w:bCs/>
          <w:lang w:val="es-GT"/>
        </w:rPr>
        <w:t>АДОПО ЧИАДОН МАРСЕЛЛИН (в замужестве ДУЭИ)</w:t>
      </w:r>
    </w:p>
    <w:p>
      <w:pPr>
        <w:rPr>
          <w:rFonts w:hint="default"/>
          <w:b/>
          <w:bCs/>
          <w:lang w:val="es-GT"/>
        </w:rPr>
      </w:pPr>
      <w:r>
        <w:rPr>
          <w:rFonts w:hint="default"/>
          <w:b/>
          <w:bCs/>
          <w:lang w:val="es-GT"/>
        </w:rPr>
        <w:t>Родил</w:t>
      </w:r>
      <w:r>
        <w:rPr>
          <w:rFonts w:hint="default"/>
          <w:b/>
          <w:bCs/>
          <w:lang w:val="ru-RU"/>
        </w:rPr>
        <w:t>а</w:t>
      </w:r>
      <w:r>
        <w:rPr>
          <w:rFonts w:hint="default"/>
          <w:b/>
          <w:bCs/>
          <w:lang w:val="es-GT"/>
        </w:rPr>
        <w:t>с</w:t>
      </w:r>
      <w:r>
        <w:rPr>
          <w:rFonts w:hint="default"/>
          <w:b/>
          <w:bCs/>
          <w:lang w:val="ru-RU"/>
        </w:rPr>
        <w:t>ь</w:t>
      </w:r>
      <w:r>
        <w:rPr>
          <w:rFonts w:hint="default"/>
          <w:b/>
          <w:bCs/>
          <w:lang w:val="es-GT"/>
        </w:rPr>
        <w:t xml:space="preserve"> 30 мая 1962 года в Трейчвилле.</w:t>
      </w:r>
    </w:p>
    <w:p>
      <w:r>
        <w:rPr>
          <w:rFonts w:hint="default"/>
          <w:b/>
          <w:bCs/>
          <w:lang w:val="es-GT"/>
        </w:rPr>
        <w:t>Ивуарийка, замужем, мать 3 детей.</w:t>
      </w:r>
    </w:p>
    <w:p/>
    <w:p>
      <w:pPr>
        <w:widowControl w:val="0"/>
        <w:spacing w:line="285" w:lineRule="auto"/>
        <w:ind w:left="5" w:right="494" w:firstLine="19"/>
        <w:rPr>
          <w:rFonts w:eastAsia="Consolas"/>
          <w:color w:val="000000"/>
        </w:rPr>
      </w:pPr>
      <w:r>
        <w:rPr>
          <w:rFonts w:eastAsia="Consolas"/>
          <w:b/>
          <w:bCs/>
          <w:color w:val="000000"/>
        </w:rPr>
        <w:t>1980 - 1983</w:t>
      </w:r>
      <w:r>
        <w:rPr>
          <w:rFonts w:eastAsia="Consolas"/>
          <w:color w:val="000000"/>
        </w:rPr>
        <w:t xml:space="preserve">: </w:t>
      </w:r>
      <w:r>
        <w:rPr>
          <w:rFonts w:hint="default" w:eastAsia="Consolas"/>
          <w:color w:val="000000"/>
        </w:rPr>
        <w:t>Обучение в Институте Марии Терезы Уфуэ Буаньи Ажаме, сертификат по пошиву одежды</w:t>
      </w:r>
    </w:p>
    <w:p>
      <w:pPr>
        <w:widowControl w:val="0"/>
        <w:spacing w:line="271" w:lineRule="auto"/>
        <w:ind w:right="578"/>
        <w:rPr>
          <w:rFonts w:eastAsia="Consolas"/>
          <w:b/>
          <w:bCs/>
          <w:color w:val="000000"/>
        </w:rPr>
      </w:pPr>
    </w:p>
    <w:p>
      <w:pPr>
        <w:widowControl w:val="0"/>
        <w:spacing w:line="271" w:lineRule="auto"/>
        <w:ind w:right="578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1983 - 1995</w:t>
      </w:r>
      <w:r>
        <w:rPr>
          <w:rFonts w:eastAsia="Consolas"/>
          <w:color w:val="000000"/>
        </w:rPr>
        <w:t xml:space="preserve">: </w:t>
      </w:r>
      <w:r>
        <w:rPr>
          <w:rFonts w:hint="default" w:eastAsia="Consolas"/>
          <w:color w:val="000000"/>
        </w:rPr>
        <w:t>Работни</w:t>
      </w:r>
      <w:r>
        <w:rPr>
          <w:rFonts w:hint="default" w:eastAsia="Consolas"/>
          <w:color w:val="000000"/>
          <w:lang w:val="ru-RU"/>
        </w:rPr>
        <w:t>ца</w:t>
      </w:r>
      <w:r>
        <w:rPr>
          <w:rFonts w:hint="default" w:eastAsia="Consolas"/>
          <w:color w:val="000000"/>
        </w:rPr>
        <w:t xml:space="preserve"> неформальной экономики на рынке, менеджер швейной мастерской Абобо на рынке Сиака Коне</w:t>
      </w:r>
      <w:r>
        <w:rPr>
          <w:rFonts w:hint="default" w:eastAsia="Consolas"/>
          <w:color w:val="000000"/>
          <w:lang w:val="ru-RU"/>
        </w:rPr>
        <w:t xml:space="preserve"> </w:t>
      </w:r>
    </w:p>
    <w:p>
      <w:pPr>
        <w:widowControl w:val="0"/>
        <w:spacing w:before="19"/>
        <w:ind w:left="24" w:right="-20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1999 — 2000</w:t>
      </w:r>
      <w:r>
        <w:rPr>
          <w:rFonts w:eastAsia="Consolas"/>
          <w:color w:val="000000"/>
        </w:rPr>
        <w:t xml:space="preserve">: </w:t>
      </w:r>
      <w:r>
        <w:rPr>
          <w:rFonts w:hint="default" w:eastAsia="Consolas"/>
          <w:color w:val="000000"/>
        </w:rPr>
        <w:t>Аффилированный член Конфедерации свободных профсоюзов «DIGNITÉ».</w:t>
      </w:r>
    </w:p>
    <w:p>
      <w:pPr>
        <w:widowControl w:val="0"/>
        <w:spacing w:before="48" w:line="280" w:lineRule="auto"/>
        <w:ind w:left="24" w:right="-125" w:hanging="9"/>
        <w:rPr>
          <w:rFonts w:hint="default"/>
        </w:rPr>
      </w:pPr>
      <w:r>
        <w:rPr>
          <w:rFonts w:eastAsia="Consolas"/>
          <w:b/>
          <w:bCs/>
          <w:color w:val="000000"/>
        </w:rPr>
        <w:t>2005 — 2015</w:t>
      </w:r>
      <w:r>
        <w:rPr>
          <w:rFonts w:eastAsia="Consolas"/>
          <w:color w:val="000000"/>
        </w:rPr>
        <w:t xml:space="preserve">: </w:t>
      </w:r>
      <w:r>
        <w:rPr>
          <w:rFonts w:hint="default"/>
        </w:rPr>
        <w:t>Заместитель генерального секретаря, отвечающий за кооперативный сектор и неформальную экономику.</w:t>
      </w:r>
    </w:p>
    <w:p>
      <w:pPr>
        <w:widowControl w:val="0"/>
        <w:spacing w:before="48" w:line="280" w:lineRule="auto"/>
        <w:ind w:left="24" w:right="-125" w:hanging="9"/>
        <w:rPr>
          <w:rFonts w:hint="default"/>
        </w:rPr>
      </w:pPr>
    </w:p>
    <w:p>
      <w:pPr>
        <w:widowControl w:val="0"/>
        <w:spacing w:before="5"/>
        <w:ind w:left="15" w:right="-20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2008</w:t>
      </w:r>
      <w:r>
        <w:rPr>
          <w:rFonts w:eastAsia="Consolas"/>
          <w:color w:val="000000"/>
        </w:rPr>
        <w:t xml:space="preserve">: </w:t>
      </w:r>
      <w:r>
        <w:rPr>
          <w:rFonts w:hint="default" w:eastAsia="Consolas"/>
          <w:color w:val="000000"/>
        </w:rPr>
        <w:t>Обучение в ВОЗ по обучению работников в области гигиены труда и техники безопасности</w:t>
      </w:r>
    </w:p>
    <w:p>
      <w:pPr>
        <w:widowControl w:val="0"/>
        <w:spacing w:before="37" w:line="280" w:lineRule="auto"/>
        <w:ind w:right="-73" w:firstLine="14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2011</w:t>
      </w:r>
      <w:r>
        <w:rPr>
          <w:rFonts w:eastAsia="Consolas"/>
          <w:color w:val="000000"/>
        </w:rPr>
        <w:t xml:space="preserve">: </w:t>
      </w:r>
      <w:r>
        <w:rPr>
          <w:rFonts w:hint="default"/>
        </w:rPr>
        <w:t>Тренинг по наращиванию потенциала в области гендерного насилия (ГН) в Аттобане</w:t>
      </w:r>
    </w:p>
    <w:p>
      <w:pPr>
        <w:widowControl w:val="0"/>
        <w:spacing w:before="14" w:line="276" w:lineRule="auto"/>
        <w:ind w:left="615" w:right="84" w:hanging="599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2013</w:t>
      </w:r>
      <w:r>
        <w:rPr>
          <w:rFonts w:eastAsia="Consolas"/>
          <w:color w:val="000000"/>
        </w:rPr>
        <w:t xml:space="preserve">: </w:t>
      </w:r>
      <w:r>
        <w:rPr>
          <w:rFonts w:hint="default"/>
        </w:rPr>
        <w:t>Учебный семинар по достойному труду для домашних работников и работников неформальной экономики с участием инспектора труда Министерства занятости</w:t>
      </w:r>
    </w:p>
    <w:p>
      <w:pPr>
        <w:widowControl w:val="0"/>
        <w:spacing w:line="280" w:lineRule="auto"/>
        <w:ind w:left="677" w:right="84" w:hanging="662"/>
        <w:rPr>
          <w:rFonts w:hint="default" w:eastAsia="Consolas"/>
          <w:color w:val="000000"/>
        </w:rPr>
      </w:pPr>
      <w:r>
        <w:rPr>
          <w:rFonts w:eastAsia="Consolas"/>
          <w:b/>
          <w:bCs/>
          <w:color w:val="000000"/>
        </w:rPr>
        <w:t>2013</w:t>
      </w:r>
      <w:r>
        <w:rPr>
          <w:rFonts w:eastAsia="Consolas"/>
          <w:color w:val="000000"/>
        </w:rPr>
        <w:t xml:space="preserve">: </w:t>
      </w:r>
      <w:r>
        <w:rPr>
          <w:rFonts w:hint="default" w:eastAsia="Consolas"/>
          <w:color w:val="000000"/>
        </w:rPr>
        <w:t>Семинар-тренинг ко Дню труда для субъектов неформальной экономики с участием инспектора труда Министерства занятости</w:t>
      </w:r>
    </w:p>
    <w:p>
      <w:pPr>
        <w:widowControl w:val="0"/>
        <w:spacing w:before="4" w:line="276" w:lineRule="auto"/>
        <w:ind w:left="615" w:right="84" w:hanging="604"/>
        <w:rPr>
          <w:rFonts w:eastAsia="Consolas"/>
          <w:color w:val="FFFFFF"/>
          <w:lang w:val="fr-FR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hint="default" w:eastAsia="Consolas"/>
          <w:b/>
          <w:bCs/>
          <w:color w:val="000000"/>
        </w:rPr>
        <w:t xml:space="preserve">2013: </w:t>
      </w:r>
      <w:r>
        <w:rPr>
          <w:rFonts w:hint="default" w:eastAsia="Consolas"/>
          <w:color w:val="000000"/>
        </w:rPr>
        <w:t>Основатель Союза домашних работников и работников неформальной экономики Кот-д’Ивуара (Syndicat des Travailleurs Domestique et les Travailleurs dans l’Economie Informelle de Côte d’Ivoire — SYTDTEI-CI)</w:t>
      </w:r>
    </w:p>
    <w:p>
      <w:pPr>
        <w:spacing w:after="69" w:line="240" w:lineRule="exact"/>
        <w:rPr>
          <w:rFonts w:eastAsia="Consolas"/>
          <w:lang w:val="fr-FR"/>
        </w:rPr>
      </w:pPr>
    </w:p>
    <w:p>
      <w:pPr>
        <w:rPr>
          <w:rFonts w:hint="default" w:eastAsia="Consolas"/>
          <w:color w:val="000000"/>
        </w:rPr>
      </w:pPr>
      <w:r>
        <w:rPr>
          <w:rFonts w:eastAsia="Consolas"/>
          <w:b/>
          <w:bCs/>
          <w:color w:val="000000"/>
        </w:rPr>
        <w:t>2014</w:t>
      </w:r>
      <w:r>
        <w:rPr>
          <w:rFonts w:eastAsia="Consolas"/>
          <w:color w:val="000000"/>
        </w:rPr>
        <w:t xml:space="preserve">: </w:t>
      </w:r>
      <w:r>
        <w:rPr>
          <w:rFonts w:hint="default" w:eastAsia="Consolas"/>
          <w:color w:val="000000"/>
        </w:rPr>
        <w:t>Избран</w:t>
      </w:r>
      <w:r>
        <w:rPr>
          <w:rFonts w:hint="default" w:eastAsia="Consolas"/>
          <w:color w:val="000000"/>
          <w:lang w:val="ru-RU"/>
        </w:rPr>
        <w:t>а</w:t>
      </w:r>
      <w:r>
        <w:rPr>
          <w:rFonts w:hint="default" w:eastAsia="Consolas"/>
          <w:color w:val="000000"/>
        </w:rPr>
        <w:t xml:space="preserve"> </w:t>
      </w:r>
      <w:r>
        <w:rPr>
          <w:rFonts w:hint="default" w:eastAsia="Consolas"/>
          <w:color w:val="000000"/>
          <w:lang w:val="ru-RU"/>
        </w:rPr>
        <w:t>Г</w:t>
      </w:r>
      <w:r>
        <w:rPr>
          <w:rFonts w:hint="default" w:eastAsia="Consolas"/>
          <w:color w:val="000000"/>
        </w:rPr>
        <w:t xml:space="preserve">енеральным </w:t>
      </w:r>
      <w:r>
        <w:rPr>
          <w:rFonts w:hint="default" w:eastAsia="Consolas"/>
          <w:color w:val="000000"/>
          <w:lang w:val="ru-RU"/>
        </w:rPr>
        <w:t>С</w:t>
      </w:r>
      <w:r>
        <w:rPr>
          <w:rFonts w:hint="default" w:eastAsia="Consolas"/>
          <w:color w:val="000000"/>
        </w:rPr>
        <w:t>екретарем Профсоюза домашних работников и работников неформальной экономики Кот-д'Ивуара (SYTDTEICI)</w:t>
      </w:r>
    </w:p>
    <w:p>
      <w:pPr>
        <w:rPr>
          <w:rFonts w:hint="default" w:eastAsia="Consolas"/>
          <w:color w:val="000000"/>
        </w:rPr>
      </w:pPr>
    </w:p>
    <w:p>
      <w:pPr>
        <w:widowControl w:val="0"/>
        <w:spacing w:line="269" w:lineRule="auto"/>
        <w:ind w:left="5" w:right="379" w:hanging="4"/>
        <w:rPr>
          <w:rFonts w:hint="default" w:eastAsia="Consolas"/>
          <w:color w:val="000000"/>
        </w:rPr>
      </w:pPr>
      <w:r>
        <w:rPr>
          <w:rFonts w:eastAsia="Consolas"/>
          <w:b/>
          <w:bCs/>
          <w:color w:val="000000"/>
        </w:rPr>
        <w:t>2014:</w:t>
      </w:r>
      <w:r>
        <w:rPr>
          <w:rFonts w:eastAsia="Consolas"/>
          <w:color w:val="000000"/>
        </w:rPr>
        <w:t xml:space="preserve"> </w:t>
      </w:r>
      <w:r>
        <w:rPr>
          <w:rFonts w:hint="default" w:eastAsia="Consolas"/>
          <w:color w:val="000000"/>
        </w:rPr>
        <w:t>16 июня выступил</w:t>
      </w:r>
      <w:r>
        <w:rPr>
          <w:rFonts w:hint="default" w:eastAsia="Consolas"/>
          <w:color w:val="000000"/>
          <w:lang w:val="ru-RU"/>
        </w:rPr>
        <w:t>а</w:t>
      </w:r>
      <w:r>
        <w:rPr>
          <w:rFonts w:hint="default" w:eastAsia="Consolas"/>
          <w:color w:val="000000"/>
        </w:rPr>
        <w:t xml:space="preserve"> с инициативой и организовал</w:t>
      </w:r>
      <w:r>
        <w:rPr>
          <w:rFonts w:hint="default" w:eastAsia="Consolas"/>
          <w:color w:val="000000"/>
          <w:lang w:val="ru-RU"/>
        </w:rPr>
        <w:t>а</w:t>
      </w:r>
      <w:r>
        <w:rPr>
          <w:rFonts w:hint="default" w:eastAsia="Consolas"/>
          <w:color w:val="000000"/>
        </w:rPr>
        <w:t xml:space="preserve"> 1-й Международный день домашних работников в Йопугон Банко, Кот-д'Ивуар.</w:t>
      </w:r>
    </w:p>
    <w:p>
      <w:pPr>
        <w:widowControl w:val="0"/>
        <w:spacing w:line="269" w:lineRule="auto"/>
        <w:ind w:left="5" w:right="379" w:hanging="4"/>
        <w:rPr>
          <w:rFonts w:hint="default" w:eastAsia="Consolas"/>
          <w:color w:val="000000"/>
        </w:rPr>
      </w:pPr>
    </w:p>
    <w:p>
      <w:pPr>
        <w:widowControl w:val="0"/>
        <w:spacing w:line="269" w:lineRule="auto"/>
        <w:ind w:left="5" w:right="379" w:hanging="4"/>
        <w:rPr>
          <w:rFonts w:eastAsia="Consolas"/>
          <w:color w:val="FFFFFF"/>
          <w:position w:val="1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2014</w:t>
      </w:r>
      <w:r>
        <w:rPr>
          <w:rFonts w:eastAsia="Consolas"/>
          <w:color w:val="000000"/>
        </w:rPr>
        <w:t xml:space="preserve">: </w:t>
      </w:r>
      <w:r>
        <w:rPr>
          <w:rFonts w:hint="default"/>
        </w:rPr>
        <w:t>Сотрудничество с Национальным фондом социального страхования (CNPS) в Плато в рамках Программы социального обеспечения для работников неформальной экономики</w:t>
      </w:r>
    </w:p>
    <w:p>
      <w:pPr>
        <w:spacing w:after="77" w:line="240" w:lineRule="exact"/>
        <w:rPr>
          <w:rFonts w:eastAsia="Consolas"/>
          <w:position w:val="1"/>
        </w:rPr>
      </w:pPr>
    </w:p>
    <w:p>
      <w:pPr>
        <w:widowControl w:val="0"/>
        <w:spacing w:line="277" w:lineRule="auto"/>
        <w:ind w:left="10" w:right="-9" w:hanging="9"/>
        <w:rPr>
          <w:rFonts w:eastAsia="Consolas"/>
          <w:color w:val="FFFFFF"/>
          <w:position w:val="1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2014-2015</w:t>
      </w:r>
      <w:r>
        <w:rPr>
          <w:rFonts w:eastAsia="Consolas"/>
          <w:color w:val="000000"/>
        </w:rPr>
        <w:t xml:space="preserve">: </w:t>
      </w:r>
      <w:r>
        <w:rPr>
          <w:rFonts w:hint="default"/>
        </w:rPr>
        <w:t>Организована информационная кампания по социальному обеспечению среди субъектов неформальной экономики на 48 рынках муниципалитета Йопугон.</w:t>
      </w:r>
    </w:p>
    <w:p>
      <w:pPr>
        <w:spacing w:after="73" w:line="240" w:lineRule="exact"/>
        <w:rPr>
          <w:rFonts w:eastAsia="Consolas"/>
          <w:position w:val="1"/>
        </w:rPr>
      </w:pPr>
    </w:p>
    <w:p>
      <w:pPr>
        <w:widowControl w:val="0"/>
        <w:spacing w:line="276" w:lineRule="auto"/>
        <w:ind w:left="5" w:right="526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2015</w:t>
      </w:r>
      <w:r>
        <w:rPr>
          <w:rFonts w:eastAsia="Consolas"/>
          <w:color w:val="000000"/>
        </w:rPr>
        <w:t xml:space="preserve">: </w:t>
      </w:r>
      <w:r>
        <w:rPr>
          <w:rFonts w:hint="default"/>
        </w:rPr>
        <w:t>В учебном центре CNPS в Йопугоне совместно с CNPS была организована информационная кампания по социальному обеспечению среди субъектов неформальной экономики на тему: Каким должно быть социальное обеспечение для независимых работников в неформальной экономике?</w:t>
      </w:r>
    </w:p>
    <w:p>
      <w:pPr>
        <w:spacing w:after="84" w:line="240" w:lineRule="exact"/>
        <w:rPr>
          <w:rFonts w:eastAsia="Consolas"/>
        </w:rPr>
      </w:pPr>
    </w:p>
    <w:p>
      <w:pPr>
        <w:widowControl w:val="0"/>
        <w:spacing w:line="280" w:lineRule="auto"/>
        <w:ind w:left="5" w:right="98" w:firstLine="9"/>
        <w:rPr>
          <w:rFonts w:eastAsia="Consolas"/>
          <w:color w:val="000000"/>
        </w:rPr>
      </w:pPr>
      <w:r>
        <w:rPr>
          <w:rFonts w:eastAsia="Consolas"/>
          <w:b/>
          <w:bCs/>
          <w:color w:val="000000"/>
          <w:lang w:val="ru-RU"/>
        </w:rPr>
        <w:t>Август</w:t>
      </w:r>
      <w:r>
        <w:rPr>
          <w:rFonts w:hint="default" w:eastAsia="Consolas"/>
          <w:b/>
          <w:bCs/>
          <w:color w:val="000000"/>
          <w:lang w:val="ru-RU"/>
        </w:rPr>
        <w:t xml:space="preserve"> </w:t>
      </w:r>
      <w:r>
        <w:rPr>
          <w:rFonts w:eastAsia="Consolas"/>
          <w:b/>
          <w:bCs/>
          <w:color w:val="000000"/>
        </w:rPr>
        <w:t>18, 2015:</w:t>
      </w:r>
      <w:r>
        <w:rPr>
          <w:rFonts w:eastAsia="Consolas"/>
          <w:color w:val="000000"/>
        </w:rPr>
        <w:t xml:space="preserve"> </w:t>
      </w:r>
      <w:r>
        <w:rPr>
          <w:rFonts w:hint="default" w:eastAsia="Consolas"/>
          <w:color w:val="000000"/>
        </w:rPr>
        <w:t>Восстановить информационную кампанию по социальному обеспечению среди субъектов неформальной экономики на тему: Каким должно быть социальное обеспечение для независимых работников в неформальной экономике?</w:t>
      </w:r>
    </w:p>
    <w:p>
      <w:pPr>
        <w:spacing w:after="78" w:line="240" w:lineRule="exact"/>
        <w:rPr>
          <w:rFonts w:eastAsia="Consolas"/>
        </w:rPr>
      </w:pPr>
    </w:p>
    <w:p>
      <w:pPr>
        <w:widowControl w:val="0"/>
        <w:spacing w:line="287" w:lineRule="auto"/>
        <w:ind w:left="10" w:right="259" w:hanging="4"/>
        <w:rPr>
          <w:rFonts w:eastAsia="Consolas"/>
          <w:color w:val="000000"/>
        </w:rPr>
      </w:pPr>
      <w:r>
        <w:rPr>
          <w:rFonts w:eastAsia="Consolas"/>
          <w:b/>
          <w:bCs/>
          <w:color w:val="000000"/>
        </w:rPr>
        <w:t>2015</w:t>
      </w:r>
      <w:r>
        <w:rPr>
          <w:rFonts w:eastAsia="Consolas"/>
          <w:color w:val="000000"/>
        </w:rPr>
        <w:t xml:space="preserve">: </w:t>
      </w:r>
      <w:r>
        <w:rPr>
          <w:rFonts w:hint="default" w:eastAsia="Consolas"/>
          <w:color w:val="000000"/>
        </w:rPr>
        <w:t>Участие профсоюзов в пилотном проекте Министерства занятости по переходу от неформальной к формальной экономике</w:t>
      </w:r>
    </w:p>
    <w:p>
      <w:pPr>
        <w:spacing w:after="61" w:line="240" w:lineRule="exact"/>
        <w:rPr>
          <w:rFonts w:eastAsia="Consolas"/>
        </w:rPr>
      </w:pPr>
    </w:p>
    <w:p>
      <w:pPr>
        <w:widowControl w:val="0"/>
        <w:spacing w:line="286" w:lineRule="auto"/>
        <w:ind w:left="5" w:right="264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2015</w:t>
      </w:r>
      <w:r>
        <w:rPr>
          <w:rFonts w:eastAsia="Consolas"/>
          <w:color w:val="000000"/>
        </w:rPr>
        <w:t xml:space="preserve">: </w:t>
      </w:r>
      <w:r>
        <w:rPr>
          <w:rFonts w:hint="default"/>
        </w:rPr>
        <w:t>Организация Министерством труда, CNPS и профсоюзом информационно-просветительской кампании по вопросам социального обеспечения для субъектов неформальной экономики в учебном центре CNPS в Йопугоне</w:t>
      </w:r>
    </w:p>
    <w:p>
      <w:pPr>
        <w:spacing w:after="76" w:line="240" w:lineRule="exact"/>
        <w:rPr>
          <w:rFonts w:eastAsia="Consolas"/>
        </w:rPr>
      </w:pPr>
    </w:p>
    <w:p>
      <w:pPr>
        <w:widowControl w:val="0"/>
        <w:ind w:left="5" w:right="-20"/>
        <w:rPr>
          <w:rFonts w:eastAsia="Consolas"/>
          <w:color w:val="FFFFFF"/>
          <w:lang w:val="fr-FR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  <w:lang w:val="fr-FR"/>
        </w:rPr>
        <w:t>2016</w:t>
      </w:r>
      <w:r>
        <w:rPr>
          <w:rFonts w:eastAsia="Consolas"/>
          <w:color w:val="000000"/>
          <w:lang w:val="fr-FR"/>
        </w:rPr>
        <w:t xml:space="preserve">: </w:t>
      </w:r>
      <w:r>
        <w:rPr>
          <w:rFonts w:hint="default" w:eastAsia="Consolas"/>
          <w:color w:val="000000"/>
          <w:lang w:val="fr-FR"/>
        </w:rPr>
        <w:t>Обучение коллективным переговорам</w:t>
      </w:r>
    </w:p>
    <w:p>
      <w:pPr>
        <w:spacing w:after="119" w:line="240" w:lineRule="exact"/>
        <w:rPr>
          <w:rFonts w:eastAsia="Consolas"/>
          <w:lang w:val="fr-FR"/>
        </w:rPr>
      </w:pPr>
    </w:p>
    <w:p>
      <w:pPr>
        <w:widowControl w:val="0"/>
        <w:spacing w:line="289" w:lineRule="auto"/>
        <w:ind w:left="730" w:right="98" w:hanging="720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2017</w:t>
      </w:r>
      <w:r>
        <w:rPr>
          <w:rFonts w:eastAsia="Consolas"/>
          <w:color w:val="000000"/>
        </w:rPr>
        <w:t xml:space="preserve">: </w:t>
      </w:r>
      <w:r>
        <w:rPr>
          <w:rFonts w:hint="default" w:eastAsia="Consolas"/>
          <w:color w:val="000000"/>
        </w:rPr>
        <w:t>Тренинг по ведению коллективных переговоров для работников неформальной экономики и домашних работников</w:t>
      </w:r>
    </w:p>
    <w:p>
      <w:pPr>
        <w:spacing w:after="77" w:line="240" w:lineRule="exact"/>
        <w:rPr>
          <w:rFonts w:eastAsia="Consolas"/>
        </w:rPr>
      </w:pPr>
    </w:p>
    <w:p>
      <w:pPr>
        <w:widowControl w:val="0"/>
        <w:spacing w:line="247" w:lineRule="auto"/>
        <w:ind w:right="37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2016-2017</w:t>
      </w:r>
      <w:r>
        <w:rPr>
          <w:rFonts w:eastAsia="Consolas"/>
          <w:color w:val="000000"/>
        </w:rPr>
        <w:t xml:space="preserve">: </w:t>
      </w:r>
      <w:r>
        <w:rPr>
          <w:rFonts w:hint="default" w:eastAsia="Consolas"/>
          <w:color w:val="000000"/>
        </w:rPr>
        <w:t>Президент-основатель Федерации работников неформальной экономики Кот-д'Ивуара (FETTE-Cl)</w:t>
      </w:r>
    </w:p>
    <w:p>
      <w:pPr>
        <w:spacing w:after="39" w:line="240" w:lineRule="exact"/>
        <w:rPr>
          <w:rFonts w:eastAsia="Consolas"/>
        </w:rPr>
      </w:pPr>
    </w:p>
    <w:p>
      <w:pPr>
        <w:widowControl w:val="0"/>
        <w:spacing w:line="293" w:lineRule="auto"/>
        <w:ind w:left="610" w:right="49" w:hanging="604"/>
        <w:rPr>
          <w:rFonts w:hint="default" w:eastAsia="Consolas"/>
          <w:color w:val="000000"/>
        </w:rPr>
      </w:pPr>
      <w:r>
        <w:rPr>
          <w:rFonts w:eastAsia="Consolas"/>
          <w:b/>
          <w:bCs/>
          <w:color w:val="000000"/>
        </w:rPr>
        <w:t>2017</w:t>
      </w:r>
      <w:r>
        <w:rPr>
          <w:rFonts w:eastAsia="Consolas"/>
          <w:color w:val="000000"/>
        </w:rPr>
        <w:t xml:space="preserve">: </w:t>
      </w:r>
      <w:r>
        <w:rPr>
          <w:rFonts w:hint="default" w:eastAsia="Consolas"/>
          <w:color w:val="000000"/>
        </w:rPr>
        <w:t>Избран</w:t>
      </w:r>
      <w:r>
        <w:rPr>
          <w:rFonts w:hint="default" w:eastAsia="Consolas"/>
          <w:color w:val="000000"/>
          <w:lang w:val="ru-RU"/>
        </w:rPr>
        <w:t>а</w:t>
      </w:r>
      <w:r>
        <w:rPr>
          <w:rFonts w:hint="default" w:eastAsia="Consolas"/>
          <w:color w:val="000000"/>
        </w:rPr>
        <w:t xml:space="preserve"> президентом Федерации работников неформальной экономики Кот-д'Ивуара.</w:t>
      </w:r>
    </w:p>
    <w:p>
      <w:pPr>
        <w:widowControl w:val="0"/>
        <w:spacing w:line="293" w:lineRule="auto"/>
        <w:ind w:left="610" w:right="49" w:hanging="604"/>
        <w:rPr>
          <w:rFonts w:hint="default" w:eastAsia="Consolas"/>
          <w:color w:val="000000"/>
          <w:lang w:val="en-US"/>
        </w:rPr>
      </w:pPr>
      <w:r>
        <w:rPr>
          <w:rFonts w:hint="default" w:eastAsia="Consolas"/>
          <w:i/>
          <w:iCs/>
          <w:color w:val="000000"/>
        </w:rPr>
        <w:t>Федерация работников неформальной экономики Кот-д'Ивуара</w:t>
      </w:r>
      <w:r>
        <w:rPr>
          <w:rFonts w:hint="default" w:eastAsia="Consolas"/>
          <w:color w:val="000000"/>
        </w:rPr>
        <w:t xml:space="preserve"> (FETTE-Cl) становится членом STREENET International</w:t>
      </w:r>
      <w:r>
        <w:rPr>
          <w:rFonts w:hint="default" w:eastAsia="Consolas"/>
          <w:color w:val="000000"/>
          <w:lang w:val="en-US"/>
        </w:rPr>
        <w:t xml:space="preserve"> </w:t>
      </w:r>
    </w:p>
    <w:p>
      <w:pPr>
        <w:widowControl w:val="0"/>
        <w:spacing w:line="293" w:lineRule="auto"/>
        <w:ind w:left="610" w:right="49" w:hanging="604"/>
        <w:rPr>
          <w:rFonts w:hint="default" w:eastAsia="Consolas"/>
          <w:color w:val="000000"/>
          <w:lang w:val="en-US"/>
        </w:rPr>
      </w:pPr>
    </w:p>
    <w:p>
      <w:pPr>
        <w:widowControl w:val="0"/>
        <w:spacing w:line="282" w:lineRule="auto"/>
        <w:ind w:left="10" w:right="294"/>
        <w:rPr>
          <w:rFonts w:eastAsia="Consolas"/>
          <w:color w:val="000000"/>
        </w:rPr>
      </w:pPr>
      <w:r>
        <w:rPr>
          <w:rFonts w:eastAsia="Consolas"/>
          <w:b/>
          <w:bCs/>
          <w:color w:val="000000"/>
        </w:rPr>
        <w:t>2019</w:t>
      </w:r>
      <w:r>
        <w:rPr>
          <w:rFonts w:eastAsia="Consolas"/>
          <w:color w:val="000000"/>
        </w:rPr>
        <w:t xml:space="preserve">: </w:t>
      </w:r>
      <w:r>
        <w:rPr>
          <w:rFonts w:hint="default" w:eastAsia="Consolas"/>
          <w:color w:val="000000"/>
        </w:rPr>
        <w:t xml:space="preserve">Участие в Международном </w:t>
      </w:r>
      <w:r>
        <w:rPr>
          <w:rFonts w:hint="default" w:eastAsia="Consolas"/>
          <w:color w:val="000000"/>
          <w:lang w:val="ru-RU"/>
        </w:rPr>
        <w:t xml:space="preserve">съезде </w:t>
      </w:r>
      <w:r>
        <w:rPr>
          <w:rFonts w:hint="default" w:eastAsia="Consolas"/>
          <w:color w:val="000000"/>
        </w:rPr>
        <w:t>STREENET, проходившем в Кыргызстане с 6 по 9 апреля</w:t>
      </w:r>
    </w:p>
    <w:p>
      <w:pPr>
        <w:widowControl w:val="0"/>
        <w:spacing w:line="282" w:lineRule="auto"/>
        <w:ind w:left="10" w:right="294"/>
        <w:rPr>
          <w:rFonts w:eastAsia="Consolas"/>
          <w:b/>
          <w:bCs/>
          <w:color w:val="000000"/>
        </w:rPr>
      </w:pPr>
    </w:p>
    <w:p>
      <w:pPr>
        <w:widowControl w:val="0"/>
        <w:spacing w:line="282" w:lineRule="auto"/>
        <w:ind w:left="10" w:right="294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2019</w:t>
      </w:r>
      <w:r>
        <w:rPr>
          <w:rFonts w:eastAsia="Consolas"/>
          <w:color w:val="000000"/>
        </w:rPr>
        <w:t xml:space="preserve">: </w:t>
      </w:r>
      <w:r>
        <w:rPr>
          <w:rFonts w:hint="default" w:eastAsia="Consolas"/>
          <w:color w:val="000000"/>
        </w:rPr>
        <w:t>С 13 по 15 мая в Гранд-Бассаме участие в создании Комплексной национальной стратегии для неформальной экономики совместно с МОТ.</w:t>
      </w:r>
      <w:r>
        <w:rPr>
          <w:rFonts w:hint="default" w:eastAsia="Consolas"/>
          <w:color w:val="000000"/>
          <w:lang w:val="ru-RU"/>
        </w:rPr>
        <w:t xml:space="preserve"> </w:t>
      </w:r>
    </w:p>
    <w:p/>
    <w:p>
      <w:pPr>
        <w:rPr>
          <w:rFonts w:hint="default"/>
        </w:rPr>
      </w:pPr>
      <w:r>
        <w:rPr>
          <w:b/>
          <w:bCs/>
        </w:rPr>
        <w:t>2020</w:t>
      </w:r>
      <w:r>
        <w:t xml:space="preserve">:  </w:t>
      </w:r>
      <w:r>
        <w:rPr>
          <w:rFonts w:hint="default"/>
        </w:rPr>
        <w:t>Онлайн-курсы по социальной защите в неформальной экономике, Турин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b/>
          <w:bCs/>
        </w:rPr>
        <w:t>2020</w:t>
      </w:r>
      <w:r>
        <w:t xml:space="preserve">: </w:t>
      </w:r>
      <w:r>
        <w:rPr>
          <w:rFonts w:hint="default"/>
        </w:rPr>
        <w:t>Организация кампании COVID-19 на 17 рынках района Абиджана в пользу уличных торговцев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и рыночных торговцев.</w:t>
      </w:r>
    </w:p>
    <w:p>
      <w:pPr>
        <w:rPr>
          <w:rFonts w:hint="default"/>
        </w:rPr>
      </w:pPr>
    </w:p>
    <w:p>
      <w:pPr>
        <w:widowControl w:val="0"/>
        <w:ind w:left="283" w:right="107" w:hanging="283"/>
        <w:rPr>
          <w:rFonts w:eastAsia="Consolas"/>
          <w:color w:val="FFFFFF"/>
          <w:position w:val="3"/>
          <w14:textFill>
            <w14:solidFill>
              <w14:srgbClr w14:val="FFFFFF">
                <w14:alpha w14:val="100000"/>
              </w14:srgbClr>
            </w14:solidFill>
          </w14:textFill>
        </w:rPr>
      </w:pPr>
      <w:bookmarkStart w:id="0" w:name="_page_12_0"/>
      <w:r>
        <w:rPr>
          <w:rFonts w:eastAsia="Consolas"/>
          <w:b/>
          <w:bCs/>
          <w:color w:val="000000"/>
        </w:rPr>
        <w:t>2021</w:t>
      </w:r>
      <w:r>
        <w:rPr>
          <w:rFonts w:eastAsia="Consolas"/>
          <w:color w:val="000000"/>
        </w:rPr>
        <w:t xml:space="preserve">: </w:t>
      </w:r>
      <w:r>
        <w:rPr>
          <w:rFonts w:hint="default"/>
        </w:rPr>
        <w:t>Организатор Кампании за всеобщее медицинское страхование (CMU) и Социальный режим для независимых работников (RSTI) на 17 торговых площадках Абиджана.</w:t>
      </w:r>
    </w:p>
    <w:p>
      <w:pPr>
        <w:widowControl w:val="0"/>
        <w:spacing w:line="247" w:lineRule="auto"/>
        <w:ind w:left="5" w:right="-126"/>
        <w:rPr>
          <w:rFonts w:eastAsia="Consolas"/>
          <w:color w:val="000000"/>
          <w:position w:val="-3"/>
          <w:lang w:val="fr-FR"/>
        </w:rPr>
      </w:pPr>
    </w:p>
    <w:p>
      <w:pPr>
        <w:widowControl w:val="0"/>
        <w:spacing w:line="247" w:lineRule="auto"/>
        <w:ind w:left="5" w:right="-126"/>
        <w:rPr>
          <w:rFonts w:hint="default" w:eastAsia="Consolas"/>
          <w:color w:val="000000"/>
          <w:position w:val="-3"/>
        </w:rPr>
      </w:pPr>
      <w:r>
        <w:rPr>
          <w:rFonts w:eastAsia="Consolas"/>
          <w:b/>
          <w:bCs/>
          <w:color w:val="000000"/>
          <w:position w:val="-3"/>
        </w:rPr>
        <w:t>2021</w:t>
      </w:r>
      <w:r>
        <w:rPr>
          <w:rFonts w:eastAsia="Consolas"/>
          <w:color w:val="000000"/>
          <w:position w:val="-3"/>
        </w:rPr>
        <w:t xml:space="preserve">: </w:t>
      </w:r>
      <w:r>
        <w:rPr>
          <w:rFonts w:hint="default" w:eastAsia="Consolas"/>
          <w:color w:val="000000"/>
          <w:position w:val="-3"/>
        </w:rPr>
        <w:t>Участие в семинаре по детскому труду при выращивании какао с 12 по 15 февраля 2021 г.</w:t>
      </w:r>
    </w:p>
    <w:p>
      <w:pPr>
        <w:widowControl w:val="0"/>
        <w:spacing w:line="247" w:lineRule="auto"/>
        <w:ind w:left="5" w:right="-126"/>
        <w:rPr>
          <w:rFonts w:hint="default" w:eastAsia="Consolas"/>
          <w:color w:val="000000"/>
          <w:position w:val="-3"/>
        </w:rPr>
      </w:pPr>
    </w:p>
    <w:p>
      <w:pPr>
        <w:widowControl w:val="0"/>
        <w:spacing w:line="247" w:lineRule="auto"/>
        <w:ind w:right="-126"/>
        <w:rPr>
          <w:rFonts w:hint="default"/>
        </w:rPr>
      </w:pPr>
      <w:r>
        <w:rPr>
          <w:rFonts w:eastAsia="Consolas"/>
          <w:b/>
          <w:bCs/>
          <w:color w:val="000000"/>
          <w:position w:val="-3"/>
        </w:rPr>
        <w:t>2021</w:t>
      </w:r>
      <w:r>
        <w:t xml:space="preserve">: </w:t>
      </w:r>
      <w:r>
        <w:rPr>
          <w:rFonts w:hint="default"/>
        </w:rPr>
        <w:t xml:space="preserve">Тренинг по созданию тианских кооперативов / Старт. Кооператив проходил в Бассаме с 22 февраля по 6 марта и был организован BIT </w:t>
      </w:r>
      <w:r>
        <w:rPr>
          <w:rFonts w:hint="default"/>
          <w:lang w:val="ru-RU"/>
        </w:rPr>
        <w:t>Аиджан</w:t>
      </w:r>
      <w:r>
        <w:rPr>
          <w:rFonts w:hint="default"/>
        </w:rPr>
        <w:t>.</w:t>
      </w:r>
    </w:p>
    <w:p>
      <w:pPr>
        <w:spacing w:after="109" w:line="240" w:lineRule="exact"/>
        <w:rPr>
          <w:rFonts w:eastAsia="Consolas"/>
          <w:position w:val="1"/>
        </w:rPr>
      </w:pPr>
    </w:p>
    <w:p>
      <w:pPr>
        <w:widowControl w:val="0"/>
        <w:ind w:left="5" w:right="-20"/>
        <w:rPr>
          <w:rFonts w:hint="default" w:eastAsia="Consolas"/>
          <w:color w:val="000000"/>
        </w:rPr>
      </w:pPr>
      <w:r>
        <w:rPr>
          <w:rFonts w:eastAsia="Consolas"/>
          <w:b/>
          <w:bCs/>
          <w:color w:val="000000"/>
        </w:rPr>
        <w:t>2021</w:t>
      </w:r>
      <w:r>
        <w:rPr>
          <w:rFonts w:eastAsia="Consolas"/>
          <w:color w:val="000000"/>
        </w:rPr>
        <w:t xml:space="preserve">: </w:t>
      </w:r>
      <w:r>
        <w:rPr>
          <w:rFonts w:hint="default" w:eastAsia="Consolas"/>
          <w:color w:val="000000"/>
        </w:rPr>
        <w:t>Онлайн-тренинги по влиянию социального диалога на разработку мер социальной защиты в связи с кризисом COVID-19, Турин</w:t>
      </w:r>
    </w:p>
    <w:p>
      <w:pPr>
        <w:widowControl w:val="0"/>
        <w:ind w:left="5" w:right="-20"/>
        <w:rPr>
          <w:rFonts w:eastAsia="Consolas"/>
          <w:position w:val="2"/>
        </w:rPr>
      </w:pPr>
    </w:p>
    <w:p>
      <w:pPr>
        <w:widowControl w:val="0"/>
        <w:ind w:left="5" w:right="-20"/>
        <w:rPr>
          <w:rFonts w:eastAsia="Consolas"/>
          <w:position w:val="2"/>
        </w:rPr>
      </w:pPr>
      <w:r>
        <w:rPr>
          <w:rFonts w:eastAsia="Consolas"/>
          <w:b/>
          <w:bCs/>
          <w:position w:val="2"/>
        </w:rPr>
        <w:t>2021</w:t>
      </w:r>
      <w:r>
        <w:rPr>
          <w:rFonts w:eastAsia="Consolas"/>
          <w:position w:val="2"/>
        </w:rPr>
        <w:t xml:space="preserve">: </w:t>
      </w:r>
      <w:r>
        <w:rPr>
          <w:rFonts w:hint="default"/>
        </w:rPr>
        <w:t>Онлайн-тренинги по реагированию социального обеспечения в контексте COVID-19, 22 марта – 16 апреля 2021 г., Турин</w:t>
      </w:r>
    </w:p>
    <w:p>
      <w:pPr>
        <w:spacing w:after="6" w:line="240" w:lineRule="exact"/>
        <w:rPr>
          <w:rFonts w:eastAsia="Consolas"/>
          <w:position w:val="2"/>
        </w:rPr>
      </w:pPr>
    </w:p>
    <w:p>
      <w:pPr>
        <w:widowControl w:val="0"/>
        <w:spacing w:line="278" w:lineRule="auto"/>
        <w:ind w:left="682" w:right="84" w:hanging="667"/>
        <w:rPr>
          <w:rFonts w:eastAsia="Consolas"/>
          <w:color w:val="FFFFFF"/>
          <w:position w:val="1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2021</w:t>
      </w:r>
      <w:r>
        <w:rPr>
          <w:rFonts w:eastAsia="Consolas"/>
          <w:color w:val="000000"/>
        </w:rPr>
        <w:t xml:space="preserve">: </w:t>
      </w:r>
      <w:r>
        <w:rPr>
          <w:rFonts w:hint="default"/>
        </w:rPr>
        <w:t>Онлайн-тренинг по прекращению насилия и домогательств в сфере труда, с 27 сентября по 4 ноября 2021 г.</w:t>
      </w:r>
    </w:p>
    <w:p>
      <w:pPr>
        <w:spacing w:after="61" w:line="240" w:lineRule="exact"/>
        <w:rPr>
          <w:rFonts w:eastAsia="Consolas"/>
          <w:position w:val="1"/>
        </w:rPr>
      </w:pPr>
    </w:p>
    <w:p>
      <w:r>
        <w:rPr>
          <w:rFonts w:eastAsia="Consolas"/>
          <w:b/>
          <w:bCs/>
          <w:color w:val="000000"/>
        </w:rPr>
        <w:t>2021</w:t>
      </w:r>
      <w:r>
        <w:rPr>
          <w:rFonts w:eastAsia="Consolas"/>
          <w:color w:val="000000"/>
        </w:rPr>
        <w:t xml:space="preserve">: </w:t>
      </w:r>
      <w:bookmarkEnd w:id="0"/>
      <w:r>
        <w:rPr>
          <w:rFonts w:hint="default"/>
        </w:rPr>
        <w:t>Восстановление обучения Thian Coop в конференц-зале Marcory с 13 по 14 июля 2021 г.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old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isLgl/>
      <w:lvlText w:val="%1."/>
      <w:lvlJc w:val="left"/>
      <w:pPr>
        <w:tabs>
          <w:tab w:val="left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 w:tentative="0">
      <w:start w:val="1"/>
      <w:numFmt w:val="lowerRoman"/>
      <w:lvlText w:val="%3."/>
      <w:lvlJc w:val="left"/>
      <w:pPr>
        <w:tabs>
          <w:tab w:val="left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 w:tentative="0">
      <w:start w:val="1"/>
      <w:numFmt w:val="decimal"/>
      <w:isLgl/>
      <w:lvlText w:val="%4."/>
      <w:lvlJc w:val="left"/>
      <w:pPr>
        <w:tabs>
          <w:tab w:val="left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 w:tentative="0">
      <w:start w:val="1"/>
      <w:numFmt w:val="lowerLetter"/>
      <w:lvlText w:val="%5."/>
      <w:lvlJc w:val="left"/>
      <w:pPr>
        <w:tabs>
          <w:tab w:val="left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 w:tentative="0">
      <w:start w:val="1"/>
      <w:numFmt w:val="lowerRoman"/>
      <w:lvlText w:val="%6."/>
      <w:lvlJc w:val="left"/>
      <w:pPr>
        <w:tabs>
          <w:tab w:val="left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 w:tentative="0">
      <w:start w:val="1"/>
      <w:numFmt w:val="decimal"/>
      <w:isLgl/>
      <w:lvlText w:val="%7."/>
      <w:lvlJc w:val="left"/>
      <w:pPr>
        <w:tabs>
          <w:tab w:val="left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 w:tentative="0">
      <w:start w:val="1"/>
      <w:numFmt w:val="lowerLetter"/>
      <w:lvlText w:val="%8."/>
      <w:lvlJc w:val="left"/>
      <w:pPr>
        <w:tabs>
          <w:tab w:val="left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 w:tentative="0">
      <w:start w:val="1"/>
      <w:numFmt w:val="lowerRoman"/>
      <w:lvlText w:val="%9."/>
      <w:lvlJc w:val="left"/>
      <w:pPr>
        <w:tabs>
          <w:tab w:val="left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B3"/>
    <w:rsid w:val="000C39E2"/>
    <w:rsid w:val="002467D8"/>
    <w:rsid w:val="00277CC0"/>
    <w:rsid w:val="002F3E90"/>
    <w:rsid w:val="005C1D73"/>
    <w:rsid w:val="005E0A11"/>
    <w:rsid w:val="00627495"/>
    <w:rsid w:val="006C6968"/>
    <w:rsid w:val="0071049C"/>
    <w:rsid w:val="007408B3"/>
    <w:rsid w:val="0077285B"/>
    <w:rsid w:val="009D1F16"/>
    <w:rsid w:val="00B21975"/>
    <w:rsid w:val="00C20B11"/>
    <w:rsid w:val="00DC146D"/>
    <w:rsid w:val="00F77CD0"/>
    <w:rsid w:val="196359E1"/>
    <w:rsid w:val="1F1603B2"/>
    <w:rsid w:val="2D380D49"/>
    <w:rsid w:val="53880B6A"/>
    <w:rsid w:val="56C17936"/>
    <w:rsid w:val="6FA4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757</Words>
  <Characters>4318</Characters>
  <Lines>35</Lines>
  <Paragraphs>10</Paragraphs>
  <TotalTime>51</TotalTime>
  <ScaleCrop>false</ScaleCrop>
  <LinksUpToDate>false</LinksUpToDate>
  <CharactersWithSpaces>5065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2023-02-23T05:16:00Z</dcterms:created>
  <dc:creator>User</dc:creator>
  <cp:lastModifiedBy>Oksana Abboud</cp:lastModifiedBy>
  <dcterms:modified xsi:type="dcterms:W3CDTF">2023-04-02T04:43:31Z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C002EC2BD6554CB5A61021BAD978066E</vt:lpwstr>
  </property>
</Properties>
</file>